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DBF2" w14:textId="77777777" w:rsidR="00DF4EC2" w:rsidRPr="00644C96" w:rsidRDefault="00DF4EC2" w:rsidP="00DF4EC2">
      <w:pPr>
        <w:pStyle w:val="Caption"/>
        <w:jc w:val="left"/>
        <w:rPr>
          <w:rFonts w:eastAsia="Gulim"/>
          <w:i w:val="0"/>
          <w:sz w:val="28"/>
          <w:szCs w:val="24"/>
        </w:rPr>
      </w:pPr>
    </w:p>
    <w:p w14:paraId="7D298CAE" w14:textId="77777777" w:rsidR="00DB080C" w:rsidRPr="00644C96" w:rsidRDefault="00DB080C" w:rsidP="00DB080C">
      <w:pPr>
        <w:rPr>
          <w:rFonts w:eastAsia="Gulim"/>
        </w:rPr>
      </w:pPr>
    </w:p>
    <w:p w14:paraId="3E06F123" w14:textId="52561CEF" w:rsidR="00FC3E16" w:rsidRPr="00F81CA9" w:rsidRDefault="00644C96" w:rsidP="00FC3E16">
      <w:pPr>
        <w:pStyle w:val="Caption"/>
        <w:spacing w:line="360" w:lineRule="auto"/>
        <w:jc w:val="right"/>
        <w:rPr>
          <w:rFonts w:eastAsia="Gulim"/>
          <w:i w:val="0"/>
          <w:sz w:val="20"/>
          <w:lang w:eastAsia="ko-KR"/>
        </w:rPr>
      </w:pPr>
      <w:r w:rsidRPr="00F81CA9">
        <w:rPr>
          <w:rFonts w:eastAsia="Gulim" w:hint="eastAsia"/>
          <w:bCs/>
          <w:i w:val="0"/>
          <w:sz w:val="20"/>
          <w:lang w:eastAsia="ko"/>
        </w:rPr>
        <w:t>승</w:t>
      </w:r>
      <w:r w:rsidR="00FC3E16" w:rsidRPr="00F81CA9">
        <w:rPr>
          <w:rFonts w:eastAsia="Gulim"/>
          <w:bCs/>
          <w:i w:val="0"/>
          <w:sz w:val="20"/>
          <w:lang w:eastAsia="ko"/>
        </w:rPr>
        <w:t>인</w:t>
      </w:r>
      <w:r w:rsidR="00FC3E16" w:rsidRPr="00F81CA9">
        <w:rPr>
          <w:rFonts w:eastAsia="Gulim"/>
          <w:bCs/>
          <w:i w:val="0"/>
          <w:sz w:val="20"/>
          <w:lang w:eastAsia="ko"/>
        </w:rPr>
        <w:t xml:space="preserve">#: </w:t>
      </w:r>
      <w:r w:rsidR="00FC3E16" w:rsidRPr="00F81CA9">
        <w:rPr>
          <w:rFonts w:eastAsia="Gulim"/>
          <w:b w:val="0"/>
          <w:i w:val="0"/>
          <w:sz w:val="20"/>
          <w:lang w:eastAsia="k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3E16" w:rsidRPr="00F81CA9">
        <w:rPr>
          <w:rFonts w:eastAsia="Gulim"/>
          <w:b w:val="0"/>
          <w:i w:val="0"/>
          <w:sz w:val="20"/>
          <w:lang w:eastAsia="ko"/>
        </w:rPr>
        <w:instrText xml:space="preserve"> FORMTEXT </w:instrText>
      </w:r>
      <w:r w:rsidR="00FC3E16" w:rsidRPr="00F81CA9">
        <w:rPr>
          <w:rFonts w:eastAsia="Gulim"/>
          <w:b w:val="0"/>
          <w:i w:val="0"/>
          <w:sz w:val="20"/>
          <w:lang w:eastAsia="ko"/>
        </w:rPr>
      </w:r>
      <w:r w:rsidR="00FC3E16" w:rsidRPr="00F81CA9">
        <w:rPr>
          <w:rFonts w:eastAsia="Gulim"/>
          <w:b w:val="0"/>
          <w:i w:val="0"/>
          <w:sz w:val="20"/>
          <w:lang w:eastAsia="ko"/>
        </w:rPr>
        <w:fldChar w:fldCharType="separate"/>
      </w:r>
      <w:r w:rsidR="00FC3E16" w:rsidRPr="00F81CA9">
        <w:rPr>
          <w:rFonts w:eastAsia="Gulim"/>
          <w:b w:val="0"/>
          <w:i w:val="0"/>
          <w:noProof/>
          <w:sz w:val="20"/>
          <w:u w:val="single"/>
          <w:lang w:eastAsia="ko"/>
        </w:rPr>
        <w:t>     </w:t>
      </w:r>
      <w:r w:rsidR="00FC3E16" w:rsidRPr="00F81CA9">
        <w:rPr>
          <w:rFonts w:eastAsia="Gulim"/>
          <w:b w:val="0"/>
          <w:i w:val="0"/>
          <w:sz w:val="20"/>
          <w:lang w:eastAsia="ko"/>
        </w:rPr>
        <w:fldChar w:fldCharType="end"/>
      </w:r>
      <w:bookmarkEnd w:id="0"/>
      <w:r w:rsidR="00FC3E16" w:rsidRPr="00F81CA9">
        <w:rPr>
          <w:rFonts w:eastAsia="Gulim"/>
          <w:bCs/>
          <w:i w:val="0"/>
          <w:sz w:val="20"/>
          <w:lang w:eastAsia="ko"/>
        </w:rPr>
        <w:t xml:space="preserve">______________ </w:t>
      </w:r>
      <w:r w:rsidR="002B5A94" w:rsidRPr="00F81CA9">
        <w:rPr>
          <w:rFonts w:eastAsia="Gulim" w:hint="eastAsia"/>
          <w:bCs/>
          <w:i w:val="0"/>
          <w:sz w:val="20"/>
          <w:lang w:eastAsia="ko"/>
        </w:rPr>
        <w:t>연계</w:t>
      </w:r>
      <w:r w:rsidR="00FC3E16" w:rsidRPr="00F81CA9">
        <w:rPr>
          <w:rFonts w:eastAsia="Gulim"/>
          <w:bCs/>
          <w:i w:val="0"/>
          <w:sz w:val="20"/>
          <w:lang w:eastAsia="ko"/>
        </w:rPr>
        <w:t xml:space="preserve"> </w:t>
      </w:r>
      <w:r w:rsidR="00D11DAA" w:rsidRPr="00F81CA9">
        <w:rPr>
          <w:rFonts w:eastAsia="Gulim" w:hint="eastAsia"/>
          <w:bCs/>
          <w:i w:val="0"/>
          <w:sz w:val="20"/>
          <w:lang w:eastAsia="ko"/>
        </w:rPr>
        <w:t>서비</w:t>
      </w:r>
      <w:r w:rsidR="00D11DAA" w:rsidRPr="00F81CA9">
        <w:rPr>
          <w:rFonts w:eastAsia="Gulim" w:hint="eastAsia"/>
          <w:bCs/>
          <w:i w:val="0"/>
          <w:sz w:val="20"/>
          <w:lang w:eastAsia="ko-KR"/>
        </w:rPr>
        <w:t>스</w:t>
      </w:r>
      <w:r w:rsidR="00D11DAA" w:rsidRPr="00F81CA9">
        <w:rPr>
          <w:rFonts w:eastAsia="Gulim" w:hint="eastAsia"/>
          <w:bCs/>
          <w:i w:val="0"/>
          <w:sz w:val="20"/>
          <w:lang w:eastAsia="ko-KR"/>
        </w:rPr>
        <w:t xml:space="preserve"> </w:t>
      </w:r>
      <w:r w:rsidR="00FC3E16" w:rsidRPr="00F81CA9">
        <w:rPr>
          <w:rFonts w:eastAsia="Gulim"/>
          <w:bCs/>
          <w:i w:val="0"/>
          <w:sz w:val="20"/>
          <w:lang w:eastAsia="ko"/>
        </w:rPr>
        <w:t xml:space="preserve">#: </w:t>
      </w:r>
      <w:r w:rsidR="00FC3E16" w:rsidRPr="00F81CA9">
        <w:rPr>
          <w:rFonts w:eastAsia="Gulim"/>
          <w:b w:val="0"/>
          <w:i w:val="0"/>
          <w:sz w:val="20"/>
          <w:lang w:eastAsia="k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C3E16" w:rsidRPr="00F81CA9">
        <w:rPr>
          <w:rFonts w:eastAsia="Gulim"/>
          <w:b w:val="0"/>
          <w:i w:val="0"/>
          <w:sz w:val="20"/>
          <w:lang w:eastAsia="ko"/>
        </w:rPr>
        <w:instrText xml:space="preserve"> FORMTEXT </w:instrText>
      </w:r>
      <w:r w:rsidR="00FC3E16" w:rsidRPr="00F81CA9">
        <w:rPr>
          <w:rFonts w:eastAsia="Gulim"/>
          <w:b w:val="0"/>
          <w:i w:val="0"/>
          <w:sz w:val="20"/>
          <w:lang w:eastAsia="ko"/>
        </w:rPr>
      </w:r>
      <w:r w:rsidR="00FC3E16" w:rsidRPr="00F81CA9">
        <w:rPr>
          <w:rFonts w:eastAsia="Gulim"/>
          <w:b w:val="0"/>
          <w:i w:val="0"/>
          <w:sz w:val="20"/>
          <w:lang w:eastAsia="ko"/>
        </w:rPr>
        <w:fldChar w:fldCharType="separate"/>
      </w:r>
      <w:r w:rsidR="00FC3E16" w:rsidRPr="00F81CA9">
        <w:rPr>
          <w:rFonts w:eastAsia="Gulim"/>
          <w:b w:val="0"/>
          <w:i w:val="0"/>
          <w:noProof/>
          <w:sz w:val="20"/>
          <w:u w:val="single"/>
          <w:lang w:eastAsia="ko"/>
        </w:rPr>
        <w:t>     </w:t>
      </w:r>
      <w:r w:rsidR="00FC3E16" w:rsidRPr="00F81CA9">
        <w:rPr>
          <w:rFonts w:eastAsia="Gulim"/>
          <w:b w:val="0"/>
          <w:i w:val="0"/>
          <w:sz w:val="20"/>
          <w:lang w:eastAsia="ko"/>
        </w:rPr>
        <w:fldChar w:fldCharType="end"/>
      </w:r>
      <w:bookmarkEnd w:id="1"/>
      <w:r w:rsidR="00FC3E16" w:rsidRPr="00F81CA9">
        <w:rPr>
          <w:rFonts w:eastAsia="Gulim"/>
          <w:bCs/>
          <w:i w:val="0"/>
          <w:sz w:val="20"/>
          <w:lang w:eastAsia="ko"/>
        </w:rPr>
        <w:t xml:space="preserve">________________   </w:t>
      </w:r>
    </w:p>
    <w:p w14:paraId="2B5DA45B" w14:textId="18016F4E" w:rsidR="00CB2A8E" w:rsidRPr="00F81CA9" w:rsidRDefault="00FC3E16" w:rsidP="00FC3E16">
      <w:pPr>
        <w:pStyle w:val="Caption"/>
        <w:rPr>
          <w:rFonts w:eastAsia="Gulim"/>
          <w:sz w:val="20"/>
          <w:lang w:eastAsia="ko-KR"/>
        </w:rPr>
      </w:pPr>
      <w:r w:rsidRPr="00F81CA9">
        <w:rPr>
          <w:rFonts w:eastAsia="Gulim"/>
          <w:bCs/>
          <w:i w:val="0"/>
          <w:sz w:val="28"/>
          <w:szCs w:val="24"/>
          <w:lang w:eastAsia="ko"/>
        </w:rPr>
        <w:t>유방</w:t>
      </w:r>
      <w:r w:rsidRPr="00F81CA9">
        <w:rPr>
          <w:rFonts w:eastAsia="Gulim"/>
          <w:bCs/>
          <w:i w:val="0"/>
          <w:sz w:val="28"/>
          <w:szCs w:val="24"/>
          <w:lang w:eastAsia="ko"/>
        </w:rPr>
        <w:t xml:space="preserve"> </w:t>
      </w:r>
      <w:r w:rsidRPr="00F81CA9">
        <w:rPr>
          <w:rFonts w:eastAsia="Gulim"/>
          <w:bCs/>
          <w:i w:val="0"/>
          <w:sz w:val="28"/>
          <w:szCs w:val="24"/>
          <w:lang w:eastAsia="ko"/>
        </w:rPr>
        <w:t>및</w:t>
      </w:r>
      <w:r w:rsidRPr="00F81CA9">
        <w:rPr>
          <w:rFonts w:eastAsia="Gulim"/>
          <w:bCs/>
          <w:i w:val="0"/>
          <w:sz w:val="28"/>
          <w:szCs w:val="24"/>
          <w:lang w:eastAsia="ko"/>
        </w:rPr>
        <w:t xml:space="preserve"> </w:t>
      </w:r>
      <w:r w:rsidRPr="00F81CA9">
        <w:rPr>
          <w:rFonts w:eastAsia="Gulim"/>
          <w:bCs/>
          <w:i w:val="0"/>
          <w:sz w:val="28"/>
          <w:szCs w:val="24"/>
          <w:lang w:eastAsia="ko"/>
        </w:rPr>
        <w:t>자궁경부</w:t>
      </w:r>
      <w:r w:rsidRPr="00F81CA9">
        <w:rPr>
          <w:rFonts w:eastAsia="Gulim"/>
          <w:bCs/>
          <w:i w:val="0"/>
          <w:sz w:val="28"/>
          <w:szCs w:val="24"/>
          <w:lang w:eastAsia="ko"/>
        </w:rPr>
        <w:t xml:space="preserve"> </w:t>
      </w:r>
      <w:r w:rsidR="002B5A94" w:rsidRPr="00F81CA9">
        <w:rPr>
          <w:rFonts w:eastAsia="Gulim" w:hint="eastAsia"/>
          <w:bCs/>
          <w:i w:val="0"/>
          <w:sz w:val="28"/>
          <w:szCs w:val="24"/>
          <w:lang w:eastAsia="ko"/>
        </w:rPr>
        <w:t>의료</w:t>
      </w:r>
      <w:r w:rsidRPr="00F81CA9">
        <w:rPr>
          <w:rFonts w:eastAsia="Gulim"/>
          <w:bCs/>
          <w:i w:val="0"/>
          <w:sz w:val="28"/>
          <w:szCs w:val="24"/>
          <w:lang w:eastAsia="ko"/>
        </w:rPr>
        <w:t xml:space="preserve"> </w:t>
      </w:r>
      <w:r w:rsidR="002B5A94" w:rsidRPr="00F81CA9">
        <w:rPr>
          <w:rFonts w:eastAsia="Gulim" w:hint="eastAsia"/>
          <w:bCs/>
          <w:i w:val="0"/>
          <w:sz w:val="28"/>
          <w:szCs w:val="24"/>
          <w:lang w:eastAsia="ko"/>
        </w:rPr>
        <w:t>정</w:t>
      </w:r>
      <w:r w:rsidR="002B5A94" w:rsidRPr="00F81CA9">
        <w:rPr>
          <w:rFonts w:eastAsia="Gulim" w:hint="eastAsia"/>
          <w:bCs/>
          <w:i w:val="0"/>
          <w:sz w:val="28"/>
          <w:szCs w:val="24"/>
          <w:lang w:eastAsia="ko-KR"/>
        </w:rPr>
        <w:t>보</w:t>
      </w:r>
      <w:r w:rsidR="002B5A94" w:rsidRPr="00F81CA9">
        <w:rPr>
          <w:rFonts w:eastAsia="Gulim" w:hint="eastAsia"/>
          <w:bCs/>
          <w:i w:val="0"/>
          <w:sz w:val="28"/>
          <w:szCs w:val="24"/>
          <w:lang w:eastAsia="ko-KR"/>
        </w:rPr>
        <w:t xml:space="preserve"> </w:t>
      </w:r>
      <w:r w:rsidR="002B5A94" w:rsidRPr="00F81CA9">
        <w:rPr>
          <w:rFonts w:eastAsia="Gulim" w:hint="eastAsia"/>
          <w:bCs/>
          <w:i w:val="0"/>
          <w:sz w:val="28"/>
          <w:szCs w:val="24"/>
          <w:lang w:eastAsia="ko"/>
        </w:rPr>
        <w:t>연계</w:t>
      </w:r>
      <w:r w:rsidRPr="00F81CA9">
        <w:rPr>
          <w:rFonts w:eastAsia="Gulim"/>
          <w:bCs/>
          <w:i w:val="0"/>
          <w:sz w:val="28"/>
          <w:szCs w:val="24"/>
          <w:lang w:eastAsia="ko"/>
        </w:rPr>
        <w:t xml:space="preserve"> </w:t>
      </w:r>
      <w:r w:rsidR="003E0EDB" w:rsidRPr="00F81CA9">
        <w:rPr>
          <w:rFonts w:eastAsia="Gulim" w:hint="eastAsia"/>
          <w:bCs/>
          <w:i w:val="0"/>
          <w:sz w:val="28"/>
          <w:szCs w:val="24"/>
          <w:lang w:eastAsia="ko"/>
        </w:rPr>
        <w:t>서비</w:t>
      </w:r>
      <w:r w:rsidR="003E0EDB" w:rsidRPr="00F81CA9">
        <w:rPr>
          <w:rFonts w:eastAsia="Gulim" w:hint="eastAsia"/>
          <w:bCs/>
          <w:i w:val="0"/>
          <w:sz w:val="28"/>
          <w:szCs w:val="24"/>
          <w:lang w:eastAsia="ko-KR"/>
        </w:rPr>
        <w:t>스</w:t>
      </w:r>
      <w:r w:rsidR="003E0EDB" w:rsidRPr="00F81CA9">
        <w:rPr>
          <w:rFonts w:eastAsia="Gulim" w:hint="eastAsia"/>
          <w:bCs/>
          <w:i w:val="0"/>
          <w:sz w:val="28"/>
          <w:szCs w:val="24"/>
          <w:lang w:eastAsia="ko-KR"/>
        </w:rPr>
        <w:t xml:space="preserve"> </w:t>
      </w:r>
      <w:r w:rsidRPr="00F81CA9">
        <w:rPr>
          <w:rFonts w:eastAsia="Gulim"/>
          <w:bCs/>
          <w:i w:val="0"/>
          <w:sz w:val="28"/>
          <w:szCs w:val="24"/>
          <w:lang w:eastAsia="ko"/>
        </w:rPr>
        <w:t>동의</w:t>
      </w:r>
      <w:r w:rsidRPr="00F81CA9">
        <w:rPr>
          <w:rFonts w:eastAsia="Gulim"/>
          <w:bCs/>
          <w:i w:val="0"/>
          <w:sz w:val="28"/>
          <w:szCs w:val="24"/>
          <w:lang w:eastAsia="ko"/>
        </w:rPr>
        <w:t xml:space="preserve"> </w:t>
      </w:r>
      <w:r w:rsidRPr="00F81CA9">
        <w:rPr>
          <w:rFonts w:eastAsia="Gulim"/>
          <w:bCs/>
          <w:i w:val="0"/>
          <w:sz w:val="20"/>
          <w:lang w:eastAsia="ko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F81CA9" w14:paraId="6C20C11D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42770C54" w14:textId="77777777" w:rsidR="009863CC" w:rsidRPr="00F81CA9" w:rsidRDefault="009863CC">
            <w:pPr>
              <w:jc w:val="center"/>
              <w:rPr>
                <w:rFonts w:eastAsia="Gulim"/>
                <w:sz w:val="22"/>
                <w:szCs w:val="22"/>
              </w:rPr>
            </w:pPr>
            <w:r w:rsidRPr="00F81CA9">
              <w:rPr>
                <w:rFonts w:eastAsia="Gulim"/>
                <w:b/>
                <w:bCs/>
                <w:sz w:val="22"/>
                <w:szCs w:val="22"/>
                <w:lang w:eastAsia="ko"/>
              </w:rPr>
              <w:t>프로그램</w:t>
            </w:r>
            <w:r w:rsidRPr="00F81CA9">
              <w:rPr>
                <w:rFonts w:eastAsia="Gulim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F81CA9">
              <w:rPr>
                <w:rFonts w:eastAsia="Gulim"/>
                <w:b/>
                <w:bCs/>
                <w:sz w:val="22"/>
                <w:szCs w:val="22"/>
                <w:lang w:eastAsia="ko"/>
              </w:rPr>
              <w:t>설명</w:t>
            </w:r>
          </w:p>
        </w:tc>
      </w:tr>
    </w:tbl>
    <w:p w14:paraId="3F9D6421" w14:textId="7A53C203" w:rsidR="00CB2A8E" w:rsidRPr="00F81CA9" w:rsidRDefault="009863CC" w:rsidP="00533D4D">
      <w:pPr>
        <w:spacing w:before="120" w:after="120" w:line="360" w:lineRule="auto"/>
        <w:rPr>
          <w:rFonts w:eastAsia="Gulim"/>
          <w:sz w:val="21"/>
          <w:szCs w:val="21"/>
          <w:lang w:eastAsia="ko-KR"/>
        </w:rPr>
      </w:pPr>
      <w:r w:rsidRPr="00F81CA9">
        <w:rPr>
          <w:rFonts w:eastAsia="Gulim"/>
          <w:b/>
          <w:bCs/>
          <w:sz w:val="21"/>
          <w:szCs w:val="21"/>
          <w:lang w:eastAsia="ko"/>
        </w:rPr>
        <w:t xml:space="preserve">Breast and Cervical Health Program(BCCHP, </w:t>
      </w:r>
      <w:r w:rsidRPr="00F81CA9">
        <w:rPr>
          <w:rFonts w:eastAsia="Gulim"/>
          <w:b/>
          <w:bCs/>
          <w:sz w:val="21"/>
          <w:szCs w:val="21"/>
          <w:lang w:eastAsia="ko"/>
        </w:rPr>
        <w:t>유방</w:t>
      </w:r>
      <w:r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lang w:eastAsia="ko"/>
        </w:rPr>
        <w:t>및</w:t>
      </w:r>
      <w:r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lang w:eastAsia="ko"/>
        </w:rPr>
        <w:t>자궁경부</w:t>
      </w:r>
      <w:r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="00326962" w:rsidRPr="00F81CA9">
        <w:rPr>
          <w:rFonts w:eastAsia="Gulim" w:hint="eastAsia"/>
          <w:b/>
          <w:bCs/>
          <w:sz w:val="21"/>
          <w:szCs w:val="21"/>
          <w:lang w:eastAsia="ko"/>
        </w:rPr>
        <w:t>의료</w:t>
      </w:r>
      <w:r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lang w:eastAsia="ko"/>
        </w:rPr>
        <w:t>프로그램</w:t>
      </w:r>
      <w:r w:rsidRPr="00F81CA9">
        <w:rPr>
          <w:rFonts w:eastAsia="Gulim"/>
          <w:b/>
          <w:bCs/>
          <w:sz w:val="21"/>
          <w:szCs w:val="21"/>
          <w:lang w:eastAsia="ko"/>
        </w:rPr>
        <w:t>)</w:t>
      </w:r>
      <w:r w:rsidRPr="00F81CA9">
        <w:rPr>
          <w:rFonts w:eastAsia="Gulim"/>
          <w:sz w:val="21"/>
          <w:szCs w:val="21"/>
          <w:lang w:eastAsia="ko"/>
        </w:rPr>
        <w:t>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유방암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및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자궁경부암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검진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지원을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위해</w:t>
      </w:r>
      <w:r w:rsidR="000A5C30" w:rsidRPr="00F81CA9">
        <w:rPr>
          <w:rFonts w:eastAsia="Gulim" w:hint="eastAsia"/>
          <w:sz w:val="21"/>
          <w:szCs w:val="21"/>
          <w:lang w:eastAsia="ko"/>
        </w:rPr>
        <w:t xml:space="preserve"> </w:t>
      </w:r>
      <w:r w:rsidR="000A5C30" w:rsidRPr="00F81CA9">
        <w:rPr>
          <w:rFonts w:eastAsia="Gulim" w:hint="eastAsia"/>
          <w:sz w:val="21"/>
          <w:szCs w:val="21"/>
          <w:lang w:eastAsia="ko"/>
        </w:rPr>
        <w:t>보건</w:t>
      </w:r>
      <w:r w:rsidR="000A5C30" w:rsidRPr="00F81CA9">
        <w:rPr>
          <w:rFonts w:eastAsia="Gulim" w:hint="eastAsia"/>
          <w:sz w:val="21"/>
          <w:szCs w:val="21"/>
          <w:lang w:eastAsia="ko"/>
        </w:rPr>
        <w:t xml:space="preserve"> </w:t>
      </w:r>
      <w:r w:rsidR="000A5C30" w:rsidRPr="00F81CA9">
        <w:rPr>
          <w:rFonts w:eastAsia="Gulim" w:hint="eastAsia"/>
          <w:sz w:val="21"/>
          <w:szCs w:val="21"/>
          <w:lang w:eastAsia="ko"/>
        </w:rPr>
        <w:t>담당</w:t>
      </w:r>
      <w:r w:rsidR="000A5C30" w:rsidRPr="00F81CA9">
        <w:rPr>
          <w:rFonts w:eastAsia="Gulim"/>
          <w:sz w:val="21"/>
          <w:szCs w:val="21"/>
          <w:lang w:eastAsia="ko"/>
        </w:rPr>
        <w:t xml:space="preserve"> </w:t>
      </w:r>
      <w:r w:rsidR="000A5C30" w:rsidRPr="00F81CA9">
        <w:rPr>
          <w:rFonts w:eastAsia="Gulim" w:hint="eastAsia"/>
          <w:sz w:val="21"/>
          <w:szCs w:val="21"/>
          <w:lang w:eastAsia="ko"/>
        </w:rPr>
        <w:t>기관인</w:t>
      </w:r>
      <w:r w:rsidRPr="00F81CA9">
        <w:rPr>
          <w:rFonts w:eastAsia="Gulim"/>
          <w:sz w:val="21"/>
          <w:szCs w:val="21"/>
          <w:lang w:eastAsia="ko"/>
        </w:rPr>
        <w:t xml:space="preserve"> Washington State Department of Health(DOH, </w:t>
      </w:r>
      <w:r w:rsidRPr="00F81CA9">
        <w:rPr>
          <w:rFonts w:eastAsia="Gulim"/>
          <w:sz w:val="21"/>
          <w:szCs w:val="21"/>
          <w:lang w:eastAsia="ko"/>
        </w:rPr>
        <w:t>워싱턴주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보건부</w:t>
      </w:r>
      <w:r w:rsidRPr="00F81CA9">
        <w:rPr>
          <w:rFonts w:eastAsia="Gulim"/>
          <w:sz w:val="21"/>
          <w:szCs w:val="21"/>
          <w:lang w:eastAsia="ko"/>
        </w:rPr>
        <w:t>)</w:t>
      </w:r>
      <w:r w:rsidRPr="00F81CA9">
        <w:rPr>
          <w:rFonts w:eastAsia="Gulim"/>
          <w:sz w:val="21"/>
          <w:szCs w:val="21"/>
          <w:lang w:eastAsia="ko"/>
        </w:rPr>
        <w:t>와</w:t>
      </w:r>
      <w:r w:rsidRPr="00F81CA9">
        <w:rPr>
          <w:rFonts w:eastAsia="Gulim"/>
          <w:sz w:val="21"/>
          <w:szCs w:val="21"/>
          <w:lang w:eastAsia="ko"/>
        </w:rPr>
        <w:t xml:space="preserve"> Centers for Disease Control and Prevention(CDC, </w:t>
      </w:r>
      <w:r w:rsidRPr="00F81CA9">
        <w:rPr>
          <w:rFonts w:eastAsia="Gulim"/>
          <w:sz w:val="21"/>
          <w:szCs w:val="21"/>
          <w:lang w:eastAsia="ko"/>
        </w:rPr>
        <w:t>질병통제예방센터</w:t>
      </w:r>
      <w:r w:rsidRPr="00F81CA9">
        <w:rPr>
          <w:rFonts w:eastAsia="Gulim"/>
          <w:sz w:val="21"/>
          <w:szCs w:val="21"/>
          <w:lang w:eastAsia="ko"/>
        </w:rPr>
        <w:t>)</w:t>
      </w:r>
      <w:r w:rsidR="00326962" w:rsidRPr="00F81CA9">
        <w:rPr>
          <w:rFonts w:eastAsia="Gulim" w:hint="eastAsia"/>
          <w:sz w:val="21"/>
          <w:szCs w:val="21"/>
          <w:lang w:eastAsia="ko"/>
        </w:rPr>
        <w:t>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협력</w:t>
      </w:r>
      <w:r w:rsidR="00326962" w:rsidRPr="00F81CA9">
        <w:rPr>
          <w:rFonts w:eastAsia="Gulim" w:hint="eastAsia"/>
          <w:sz w:val="21"/>
          <w:szCs w:val="21"/>
          <w:lang w:eastAsia="ko"/>
        </w:rPr>
        <w:t>으</w:t>
      </w:r>
      <w:r w:rsidR="00326962" w:rsidRPr="00F81CA9">
        <w:rPr>
          <w:rFonts w:eastAsia="Gulim" w:hint="eastAsia"/>
          <w:sz w:val="21"/>
          <w:szCs w:val="21"/>
          <w:lang w:eastAsia="ko-KR"/>
        </w:rPr>
        <w:t>로</w:t>
      </w:r>
      <w:r w:rsidR="00326962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326962" w:rsidRPr="00F81CA9">
        <w:rPr>
          <w:rFonts w:eastAsia="Gulim" w:hint="eastAsia"/>
          <w:sz w:val="21"/>
          <w:szCs w:val="21"/>
          <w:lang w:eastAsia="ko-KR"/>
        </w:rPr>
        <w:t>진행</w:t>
      </w:r>
      <w:r w:rsidR="004948DA" w:rsidRPr="00F81CA9">
        <w:rPr>
          <w:rFonts w:eastAsia="Gulim" w:hint="eastAsia"/>
          <w:sz w:val="21"/>
          <w:szCs w:val="21"/>
          <w:lang w:eastAsia="ko-KR"/>
        </w:rPr>
        <w:t>됩</w:t>
      </w:r>
      <w:r w:rsidRPr="00F81CA9">
        <w:rPr>
          <w:rFonts w:eastAsia="Gulim"/>
          <w:sz w:val="21"/>
          <w:szCs w:val="21"/>
          <w:lang w:eastAsia="ko"/>
        </w:rPr>
        <w:t>니다</w:t>
      </w:r>
      <w:r w:rsidRPr="00F81CA9">
        <w:rPr>
          <w:rFonts w:eastAsia="Gulim"/>
          <w:sz w:val="21"/>
          <w:szCs w:val="21"/>
          <w:lang w:eastAsia="ko"/>
        </w:rPr>
        <w:t xml:space="preserve">. </w:t>
      </w:r>
      <w:r w:rsidRPr="00F81CA9">
        <w:rPr>
          <w:rFonts w:eastAsia="Gulim"/>
          <w:sz w:val="21"/>
          <w:szCs w:val="21"/>
          <w:lang w:eastAsia="ko"/>
        </w:rPr>
        <w:t>검진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목적은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암을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조기에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발견하여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예방하거나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더</w:t>
      </w:r>
      <w:r w:rsidR="000A5C30" w:rsidRPr="00F81CA9">
        <w:rPr>
          <w:rFonts w:eastAsia="Gulim" w:hint="eastAsia"/>
          <w:sz w:val="21"/>
          <w:szCs w:val="21"/>
          <w:lang w:eastAsia="ko"/>
        </w:rPr>
        <w:t>욱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쉽게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치료할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있도록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하는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것입니다</w:t>
      </w:r>
      <w:r w:rsidRPr="00F81CA9">
        <w:rPr>
          <w:rFonts w:eastAsia="Gulim"/>
          <w:sz w:val="21"/>
          <w:szCs w:val="21"/>
          <w:lang w:eastAsia="ko"/>
        </w:rPr>
        <w:t>. BCCHP</w:t>
      </w:r>
      <w:r w:rsidRPr="00F81CA9">
        <w:rPr>
          <w:rFonts w:eastAsia="Gulim"/>
          <w:sz w:val="21"/>
          <w:szCs w:val="21"/>
          <w:lang w:eastAsia="ko"/>
        </w:rPr>
        <w:t>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암</w:t>
      </w:r>
      <w:r w:rsidR="00644C96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검진</w:t>
      </w:r>
      <w:r w:rsidR="000A5C30" w:rsidRPr="00F81CA9">
        <w:rPr>
          <w:rFonts w:eastAsia="Gulim" w:hint="eastAsia"/>
          <w:sz w:val="21"/>
          <w:szCs w:val="21"/>
          <w:lang w:eastAsia="ko"/>
        </w:rPr>
        <w:t xml:space="preserve"> </w:t>
      </w:r>
      <w:r w:rsidR="000A5C30" w:rsidRPr="00F81CA9">
        <w:rPr>
          <w:rFonts w:eastAsia="Gulim" w:hint="eastAsia"/>
          <w:sz w:val="21"/>
          <w:szCs w:val="21"/>
          <w:lang w:eastAsia="ko"/>
        </w:rPr>
        <w:t>시</w:t>
      </w:r>
      <w:r w:rsidR="000A5C30" w:rsidRPr="00F81CA9">
        <w:rPr>
          <w:rFonts w:eastAsia="Gulim" w:hint="eastAsia"/>
          <w:sz w:val="21"/>
          <w:szCs w:val="21"/>
          <w:lang w:eastAsia="ko"/>
        </w:rPr>
        <w:t>,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보험</w:t>
      </w:r>
      <w:r w:rsidR="000A5C30" w:rsidRPr="00F81CA9">
        <w:rPr>
          <w:rFonts w:eastAsia="Gulim" w:hint="eastAsia"/>
          <w:sz w:val="21"/>
          <w:szCs w:val="21"/>
          <w:lang w:eastAsia="ko"/>
        </w:rPr>
        <w:t>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="000A5C30" w:rsidRPr="00F81CA9">
        <w:rPr>
          <w:rFonts w:eastAsia="Gulim" w:hint="eastAsia"/>
          <w:sz w:val="21"/>
          <w:szCs w:val="21"/>
          <w:lang w:eastAsia="ko-KR"/>
        </w:rPr>
        <w:t>보장</w:t>
      </w:r>
      <w:r w:rsidR="000A5C30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0A5C30" w:rsidRPr="00F81CA9">
        <w:rPr>
          <w:rFonts w:eastAsia="Gulim" w:hint="eastAsia"/>
          <w:sz w:val="21"/>
          <w:szCs w:val="21"/>
          <w:lang w:eastAsia="ko-KR"/>
        </w:rPr>
        <w:t>범위에</w:t>
      </w:r>
      <w:r w:rsidR="000A5C30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0A5C30" w:rsidRPr="00F81CA9">
        <w:rPr>
          <w:rFonts w:eastAsia="Gulim" w:hint="eastAsia"/>
          <w:sz w:val="21"/>
          <w:szCs w:val="21"/>
          <w:lang w:eastAsia="ko-KR"/>
        </w:rPr>
        <w:t>한계가</w:t>
      </w:r>
      <w:r w:rsidR="000A5C30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0A5C30" w:rsidRPr="00F81CA9">
        <w:rPr>
          <w:rFonts w:eastAsia="Gulim" w:hint="eastAsia"/>
          <w:sz w:val="21"/>
          <w:szCs w:val="21"/>
          <w:lang w:eastAsia="ko-KR"/>
        </w:rPr>
        <w:t>있다는</w:t>
      </w:r>
      <w:r w:rsidR="000A5C30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점을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알고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있습니다</w:t>
      </w:r>
      <w:r w:rsidRPr="00F81CA9">
        <w:rPr>
          <w:rFonts w:eastAsia="Gulim"/>
          <w:sz w:val="21"/>
          <w:szCs w:val="21"/>
          <w:lang w:eastAsia="ko"/>
        </w:rPr>
        <w:t xml:space="preserve">. BCCHP </w:t>
      </w:r>
      <w:r w:rsidRPr="00F81CA9">
        <w:rPr>
          <w:rFonts w:eastAsia="Gulim"/>
          <w:sz w:val="21"/>
          <w:szCs w:val="21"/>
          <w:lang w:eastAsia="ko"/>
        </w:rPr>
        <w:t>프로그램은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보험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상태와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관계없이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검진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시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발생할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있는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="0036603A" w:rsidRPr="00F81CA9">
        <w:rPr>
          <w:rFonts w:eastAsia="Gulim" w:hint="eastAsia"/>
          <w:sz w:val="21"/>
          <w:szCs w:val="21"/>
          <w:lang w:eastAsia="ko"/>
        </w:rPr>
        <w:t>보장</w:t>
      </w:r>
      <w:r w:rsidR="0036603A" w:rsidRPr="00F81CA9">
        <w:rPr>
          <w:rFonts w:eastAsia="Gulim" w:hint="eastAsia"/>
          <w:sz w:val="21"/>
          <w:szCs w:val="21"/>
          <w:lang w:eastAsia="ko"/>
        </w:rPr>
        <w:t xml:space="preserve"> </w:t>
      </w:r>
      <w:r w:rsidR="0036603A" w:rsidRPr="00F81CA9">
        <w:rPr>
          <w:rFonts w:eastAsia="Gulim" w:hint="eastAsia"/>
          <w:sz w:val="21"/>
          <w:szCs w:val="21"/>
          <w:lang w:eastAsia="ko"/>
        </w:rPr>
        <w:t>범위의</w:t>
      </w:r>
      <w:r w:rsidR="0036603A" w:rsidRPr="00F81CA9">
        <w:rPr>
          <w:rFonts w:eastAsia="Gulim" w:hint="eastAsia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문제를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="000A5C30" w:rsidRPr="00F81CA9">
        <w:rPr>
          <w:rFonts w:eastAsia="Gulim" w:hint="eastAsia"/>
          <w:sz w:val="21"/>
          <w:szCs w:val="21"/>
          <w:lang w:eastAsia="ko"/>
        </w:rPr>
        <w:t>해결함</w:t>
      </w:r>
      <w:r w:rsidRPr="00F81CA9">
        <w:rPr>
          <w:rFonts w:eastAsia="Gulim"/>
          <w:sz w:val="21"/>
          <w:szCs w:val="21"/>
          <w:lang w:eastAsia="ko"/>
        </w:rPr>
        <w:t>으로써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개인이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유방암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및</w:t>
      </w:r>
      <w:r w:rsidRPr="00F81CA9">
        <w:rPr>
          <w:rFonts w:eastAsia="Gulim"/>
          <w:sz w:val="21"/>
          <w:szCs w:val="21"/>
          <w:lang w:eastAsia="ko"/>
        </w:rPr>
        <w:t>/</w:t>
      </w:r>
      <w:r w:rsidRPr="00F81CA9">
        <w:rPr>
          <w:rFonts w:eastAsia="Gulim"/>
          <w:sz w:val="21"/>
          <w:szCs w:val="21"/>
          <w:lang w:eastAsia="ko"/>
        </w:rPr>
        <w:t>또는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자궁경부암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검진을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받</w:t>
      </w:r>
      <w:r w:rsidR="000A5C30" w:rsidRPr="00F81CA9">
        <w:rPr>
          <w:rFonts w:eastAsia="Gulim" w:hint="eastAsia"/>
          <w:sz w:val="21"/>
          <w:szCs w:val="21"/>
          <w:lang w:eastAsia="ko"/>
        </w:rPr>
        <w:t>도록</w:t>
      </w:r>
      <w:r w:rsidR="000A5C30" w:rsidRPr="00F81CA9">
        <w:rPr>
          <w:rFonts w:eastAsia="Gulim" w:hint="eastAsia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도와줄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있습니다</w:t>
      </w:r>
      <w:r w:rsidRPr="00F81CA9">
        <w:rPr>
          <w:rFonts w:eastAsia="Gulim"/>
          <w:sz w:val="21"/>
          <w:szCs w:val="21"/>
          <w:lang w:eastAsia="ko"/>
        </w:rPr>
        <w:t xml:space="preserve">.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F81CA9" w14:paraId="56C252F6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41723BA" w14:textId="77777777" w:rsidR="004054D5" w:rsidRPr="00F81CA9" w:rsidRDefault="004054D5" w:rsidP="004B5882">
            <w:pPr>
              <w:pStyle w:val="Heading3"/>
              <w:rPr>
                <w:rFonts w:eastAsia="Gulim"/>
                <w:sz w:val="22"/>
                <w:szCs w:val="22"/>
              </w:rPr>
            </w:pPr>
            <w:r w:rsidRPr="00F81CA9">
              <w:rPr>
                <w:rFonts w:eastAsia="Gulim"/>
                <w:bCs/>
                <w:sz w:val="22"/>
                <w:szCs w:val="22"/>
                <w:lang w:eastAsia="ko"/>
              </w:rPr>
              <w:t>정보</w:t>
            </w:r>
            <w:r w:rsidRPr="00F81CA9">
              <w:rPr>
                <w:rFonts w:eastAsia="Gulim"/>
                <w:bCs/>
                <w:sz w:val="22"/>
                <w:szCs w:val="22"/>
                <w:lang w:eastAsia="ko"/>
              </w:rPr>
              <w:t xml:space="preserve"> </w:t>
            </w:r>
            <w:r w:rsidRPr="00F81CA9">
              <w:rPr>
                <w:rFonts w:eastAsia="Gulim"/>
                <w:bCs/>
                <w:sz w:val="22"/>
                <w:szCs w:val="22"/>
                <w:lang w:eastAsia="ko"/>
              </w:rPr>
              <w:t>공개</w:t>
            </w:r>
            <w:r w:rsidRPr="00F81CA9">
              <w:rPr>
                <w:rFonts w:eastAsia="Gulim"/>
                <w:bCs/>
                <w:sz w:val="22"/>
                <w:szCs w:val="22"/>
                <w:lang w:eastAsia="ko"/>
              </w:rPr>
              <w:t xml:space="preserve"> </w:t>
            </w:r>
            <w:r w:rsidRPr="00F81CA9">
              <w:rPr>
                <w:rFonts w:eastAsia="Gulim"/>
                <w:bCs/>
                <w:sz w:val="22"/>
                <w:szCs w:val="22"/>
                <w:lang w:eastAsia="ko"/>
              </w:rPr>
              <w:t>동의</w:t>
            </w:r>
          </w:p>
        </w:tc>
      </w:tr>
    </w:tbl>
    <w:p w14:paraId="77F590A3" w14:textId="14C8DC3A" w:rsidR="004054D5" w:rsidRPr="00F81CA9" w:rsidRDefault="004054D5" w:rsidP="009C112C">
      <w:pPr>
        <w:autoSpaceDE w:val="0"/>
        <w:autoSpaceDN w:val="0"/>
        <w:adjustRightInd w:val="0"/>
        <w:spacing w:before="120" w:line="360" w:lineRule="auto"/>
        <w:rPr>
          <w:rFonts w:eastAsia="Gulim"/>
          <w:sz w:val="21"/>
          <w:szCs w:val="21"/>
          <w:lang w:eastAsia="ko-KR"/>
        </w:rPr>
      </w:pPr>
      <w:r w:rsidRPr="00F81CA9">
        <w:rPr>
          <w:rFonts w:eastAsia="Gulim"/>
          <w:sz w:val="21"/>
          <w:szCs w:val="21"/>
          <w:lang w:eastAsia="ko"/>
        </w:rPr>
        <w:t>본인은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="00082338" w:rsidRPr="00F81CA9">
        <w:rPr>
          <w:rFonts w:eastAsia="Gulim" w:hint="eastAsia"/>
          <w:sz w:val="21"/>
          <w:szCs w:val="21"/>
          <w:lang w:eastAsia="ko"/>
        </w:rPr>
        <w:t>보</w:t>
      </w:r>
      <w:r w:rsidR="00082338" w:rsidRPr="00F81CA9">
        <w:rPr>
          <w:rFonts w:eastAsia="Gulim" w:hint="eastAsia"/>
          <w:sz w:val="21"/>
          <w:szCs w:val="21"/>
          <w:lang w:eastAsia="ko-KR"/>
        </w:rPr>
        <w:t>장</w:t>
      </w:r>
      <w:r w:rsidR="00082338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082338" w:rsidRPr="00F81CA9">
        <w:rPr>
          <w:rFonts w:eastAsia="Gulim" w:hint="eastAsia"/>
          <w:sz w:val="21"/>
          <w:szCs w:val="21"/>
          <w:lang w:eastAsia="ko-KR"/>
        </w:rPr>
        <w:t>범위의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문제</w:t>
      </w:r>
      <w:r w:rsidR="00082338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해결</w:t>
      </w:r>
      <w:r w:rsidR="00082338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082338" w:rsidRPr="00F81CA9">
        <w:rPr>
          <w:rFonts w:eastAsia="Gulim" w:hint="eastAsia"/>
          <w:sz w:val="21"/>
          <w:szCs w:val="21"/>
          <w:lang w:eastAsia="ko-KR"/>
        </w:rPr>
        <w:t>및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검진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완료</w:t>
      </w:r>
      <w:r w:rsidR="00082338" w:rsidRPr="00F81CA9">
        <w:rPr>
          <w:rFonts w:eastAsia="Gulim" w:hint="eastAsia"/>
          <w:sz w:val="21"/>
          <w:szCs w:val="21"/>
          <w:lang w:eastAsia="ko"/>
        </w:rPr>
        <w:t>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관련하여</w:t>
      </w:r>
      <w:r w:rsidRPr="00F81CA9">
        <w:rPr>
          <w:rFonts w:eastAsia="Gulim"/>
          <w:sz w:val="21"/>
          <w:szCs w:val="21"/>
          <w:lang w:eastAsia="ko"/>
        </w:rPr>
        <w:t xml:space="preserve">, </w:t>
      </w:r>
      <w:r w:rsidRPr="00F81CA9">
        <w:rPr>
          <w:rFonts w:eastAsia="Gulim"/>
          <w:sz w:val="21"/>
          <w:szCs w:val="21"/>
          <w:lang w:eastAsia="ko"/>
        </w:rPr>
        <w:t>모든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의료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및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사회복지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서비스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제공자</w:t>
      </w:r>
      <w:r w:rsidRPr="00F81CA9">
        <w:rPr>
          <w:rFonts w:eastAsia="Gulim"/>
          <w:sz w:val="21"/>
          <w:szCs w:val="21"/>
          <w:lang w:eastAsia="ko"/>
        </w:rPr>
        <w:t xml:space="preserve">, </w:t>
      </w:r>
      <w:r w:rsidRPr="00F81CA9">
        <w:rPr>
          <w:rFonts w:eastAsia="Gulim"/>
          <w:sz w:val="21"/>
          <w:szCs w:val="21"/>
          <w:lang w:eastAsia="ko"/>
        </w:rPr>
        <w:t>진료소</w:t>
      </w:r>
      <w:r w:rsidRPr="00F81CA9">
        <w:rPr>
          <w:rFonts w:eastAsia="Gulim"/>
          <w:sz w:val="21"/>
          <w:szCs w:val="21"/>
          <w:lang w:eastAsia="ko"/>
        </w:rPr>
        <w:t xml:space="preserve">, </w:t>
      </w:r>
      <w:r w:rsidRPr="00F81CA9">
        <w:rPr>
          <w:rFonts w:eastAsia="Gulim"/>
          <w:sz w:val="21"/>
          <w:szCs w:val="21"/>
          <w:lang w:eastAsia="ko"/>
        </w:rPr>
        <w:t>병원</w:t>
      </w:r>
      <w:r w:rsidRPr="00F81CA9">
        <w:rPr>
          <w:rFonts w:eastAsia="Gulim"/>
          <w:sz w:val="21"/>
          <w:szCs w:val="21"/>
          <w:lang w:eastAsia="ko"/>
        </w:rPr>
        <w:t xml:space="preserve">, </w:t>
      </w:r>
      <w:r w:rsidRPr="00F81CA9">
        <w:rPr>
          <w:rFonts w:eastAsia="Gulim"/>
          <w:sz w:val="21"/>
          <w:szCs w:val="21"/>
          <w:lang w:eastAsia="ko"/>
        </w:rPr>
        <w:t>의료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보험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및</w:t>
      </w:r>
      <w:r w:rsidRPr="00F81CA9">
        <w:rPr>
          <w:rFonts w:eastAsia="Gulim"/>
          <w:sz w:val="21"/>
          <w:szCs w:val="21"/>
          <w:lang w:eastAsia="ko"/>
        </w:rPr>
        <w:t xml:space="preserve"> BCCHP</w:t>
      </w:r>
      <w:r w:rsidRPr="00F81CA9">
        <w:rPr>
          <w:rFonts w:eastAsia="Gulim"/>
          <w:sz w:val="21"/>
          <w:szCs w:val="21"/>
          <w:lang w:eastAsia="ko"/>
        </w:rPr>
        <w:t>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본인의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="00082338" w:rsidRPr="00F81CA9">
        <w:rPr>
          <w:rFonts w:eastAsia="Gulim" w:hint="eastAsia"/>
          <w:sz w:val="21"/>
          <w:szCs w:val="21"/>
          <w:lang w:eastAsia="ko"/>
        </w:rPr>
        <w:t>의</w:t>
      </w:r>
      <w:r w:rsidR="00082338" w:rsidRPr="00F81CA9">
        <w:rPr>
          <w:rFonts w:eastAsia="Gulim" w:hint="eastAsia"/>
          <w:sz w:val="21"/>
          <w:szCs w:val="21"/>
          <w:lang w:eastAsia="ko-KR"/>
        </w:rPr>
        <w:t>료</w:t>
      </w:r>
      <w:r w:rsidR="00082338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082338" w:rsidRPr="00F81CA9">
        <w:rPr>
          <w:rFonts w:eastAsia="Gulim" w:hint="eastAsia"/>
          <w:sz w:val="21"/>
          <w:szCs w:val="21"/>
          <w:lang w:eastAsia="ko-KR"/>
        </w:rPr>
        <w:t>서비스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및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="00082338" w:rsidRPr="00F81CA9">
        <w:rPr>
          <w:rFonts w:eastAsia="Gulim" w:hint="eastAsia"/>
          <w:sz w:val="21"/>
          <w:szCs w:val="21"/>
          <w:lang w:eastAsia="ko"/>
        </w:rPr>
        <w:t>보</w:t>
      </w:r>
      <w:r w:rsidR="00082338" w:rsidRPr="00F81CA9">
        <w:rPr>
          <w:rFonts w:eastAsia="Gulim" w:hint="eastAsia"/>
          <w:sz w:val="21"/>
          <w:szCs w:val="21"/>
          <w:lang w:eastAsia="ko-KR"/>
        </w:rPr>
        <w:t>장</w:t>
      </w:r>
      <w:r w:rsidR="00082338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082338" w:rsidRPr="00F81CA9">
        <w:rPr>
          <w:rFonts w:eastAsia="Gulim" w:hint="eastAsia"/>
          <w:sz w:val="21"/>
          <w:szCs w:val="21"/>
          <w:lang w:eastAsia="ko-KR"/>
        </w:rPr>
        <w:t>범위</w:t>
      </w:r>
      <w:r w:rsidRPr="00F81CA9">
        <w:rPr>
          <w:rFonts w:eastAsia="Gulim"/>
          <w:sz w:val="21"/>
          <w:szCs w:val="21"/>
          <w:lang w:eastAsia="ko"/>
        </w:rPr>
        <w:t>에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대한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정보를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서로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제공하는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것에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동의합니다</w:t>
      </w:r>
      <w:r w:rsidRPr="00F81CA9">
        <w:rPr>
          <w:rFonts w:eastAsia="Gulim"/>
          <w:sz w:val="21"/>
          <w:szCs w:val="21"/>
          <w:lang w:eastAsia="ko"/>
        </w:rPr>
        <w:t xml:space="preserve">. </w:t>
      </w:r>
      <w:r w:rsidRPr="00F81CA9">
        <w:rPr>
          <w:rFonts w:eastAsia="Gulim"/>
          <w:sz w:val="21"/>
          <w:szCs w:val="21"/>
          <w:lang w:eastAsia="ko"/>
        </w:rPr>
        <w:t>본인은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이</w:t>
      </w:r>
      <w:r w:rsidR="009A1EE4" w:rsidRPr="00F81CA9">
        <w:rPr>
          <w:rFonts w:eastAsia="Gulim" w:hint="eastAsia"/>
          <w:sz w:val="21"/>
          <w:szCs w:val="21"/>
          <w:lang w:eastAsia="ko"/>
        </w:rPr>
        <w:t>러한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동의</w:t>
      </w:r>
      <w:r w:rsidR="009A1EE4" w:rsidRPr="00F81CA9">
        <w:rPr>
          <w:rFonts w:eastAsia="Gulim" w:hint="eastAsia"/>
          <w:sz w:val="21"/>
          <w:szCs w:val="21"/>
          <w:lang w:eastAsia="ko"/>
        </w:rPr>
        <w:t>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서명한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날로부터</w:t>
      </w:r>
      <w:r w:rsidRPr="00F81CA9">
        <w:rPr>
          <w:rFonts w:eastAsia="Gulim"/>
          <w:sz w:val="21"/>
          <w:szCs w:val="21"/>
          <w:lang w:eastAsia="ko"/>
        </w:rPr>
        <w:t xml:space="preserve"> 12</w:t>
      </w:r>
      <w:r w:rsidRPr="00F81CA9">
        <w:rPr>
          <w:rFonts w:eastAsia="Gulim"/>
          <w:sz w:val="21"/>
          <w:szCs w:val="21"/>
          <w:lang w:eastAsia="ko"/>
        </w:rPr>
        <w:t>개월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만료된다는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것을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이해합니다</w:t>
      </w:r>
      <w:r w:rsidRPr="00F81CA9">
        <w:rPr>
          <w:rFonts w:eastAsia="Gulim"/>
          <w:sz w:val="21"/>
          <w:szCs w:val="21"/>
          <w:lang w:eastAsia="ko"/>
        </w:rPr>
        <w:t xml:space="preserve">. </w:t>
      </w:r>
      <w:r w:rsidR="002B5A94" w:rsidRPr="00F81CA9">
        <w:rPr>
          <w:rFonts w:eastAsia="Gulim" w:hint="eastAsia"/>
          <w:sz w:val="21"/>
          <w:szCs w:val="21"/>
          <w:lang w:eastAsia="ko"/>
        </w:rPr>
        <w:t>연계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서비스를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계속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받으려면</w:t>
      </w:r>
      <w:r w:rsidRPr="00F81CA9">
        <w:rPr>
          <w:rFonts w:eastAsia="Gulim"/>
          <w:sz w:val="21"/>
          <w:szCs w:val="21"/>
          <w:lang w:eastAsia="ko"/>
        </w:rPr>
        <w:t xml:space="preserve"> 12</w:t>
      </w:r>
      <w:r w:rsidRPr="00F81CA9">
        <w:rPr>
          <w:rFonts w:eastAsia="Gulim"/>
          <w:sz w:val="21"/>
          <w:szCs w:val="21"/>
          <w:lang w:eastAsia="ko"/>
        </w:rPr>
        <w:t>개월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반드시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재동의해야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합니다</w:t>
      </w:r>
      <w:r w:rsidRPr="00F81CA9">
        <w:rPr>
          <w:rFonts w:eastAsia="Gulim"/>
          <w:sz w:val="21"/>
          <w:szCs w:val="21"/>
          <w:lang w:eastAsia="ko"/>
        </w:rPr>
        <w:t>.</w:t>
      </w:r>
    </w:p>
    <w:p w14:paraId="22BAC549" w14:textId="753D5F6C" w:rsidR="004054D5" w:rsidRPr="00F81CA9" w:rsidRDefault="00C41C0D" w:rsidP="009C112C">
      <w:pPr>
        <w:autoSpaceDE w:val="0"/>
        <w:autoSpaceDN w:val="0"/>
        <w:adjustRightInd w:val="0"/>
        <w:spacing w:before="120" w:line="360" w:lineRule="auto"/>
        <w:rPr>
          <w:rFonts w:eastAsia="Gulim"/>
          <w:sz w:val="21"/>
          <w:szCs w:val="21"/>
          <w:lang w:eastAsia="ko-KR"/>
        </w:rPr>
      </w:pPr>
      <w:r w:rsidRPr="00F81CA9">
        <w:rPr>
          <w:rFonts w:eastAsia="Gulim"/>
          <w:b/>
          <w:bCs/>
          <w:sz w:val="21"/>
          <w:szCs w:val="21"/>
          <w:lang w:eastAsia="ko"/>
        </w:rPr>
        <w:t>본인은</w:t>
      </w:r>
      <w:r w:rsidRPr="00F81CA9">
        <w:rPr>
          <w:rFonts w:eastAsia="Gulim"/>
          <w:b/>
          <w:bCs/>
          <w:sz w:val="21"/>
          <w:szCs w:val="21"/>
          <w:lang w:eastAsia="ko"/>
        </w:rPr>
        <w:t xml:space="preserve"> BCCHP</w:t>
      </w:r>
      <w:r w:rsidRPr="00F81CA9">
        <w:rPr>
          <w:rFonts w:eastAsia="Gulim"/>
          <w:b/>
          <w:bCs/>
          <w:sz w:val="21"/>
          <w:szCs w:val="21"/>
          <w:lang w:eastAsia="ko"/>
        </w:rPr>
        <w:t>에</w:t>
      </w:r>
      <w:r w:rsidR="002D373D" w:rsidRPr="00F81CA9">
        <w:rPr>
          <w:rFonts w:eastAsia="Gulim" w:hint="eastAsia"/>
          <w:b/>
          <w:bCs/>
          <w:sz w:val="21"/>
          <w:szCs w:val="21"/>
          <w:lang w:eastAsia="ko-KR"/>
        </w:rPr>
        <w:t xml:space="preserve"> </w:t>
      </w:r>
      <w:r w:rsidR="00C6738D" w:rsidRPr="00F81CA9">
        <w:rPr>
          <w:rFonts w:eastAsia="Gulim"/>
          <w:b/>
          <w:bCs/>
          <w:sz w:val="21"/>
          <w:szCs w:val="21"/>
          <w:lang w:eastAsia="ko"/>
        </w:rPr>
        <w:t>공개된</w:t>
      </w:r>
      <w:r w:rsidR="00C6738D"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="00C6738D" w:rsidRPr="00F81CA9">
        <w:rPr>
          <w:rFonts w:eastAsia="Gulim"/>
          <w:b/>
          <w:bCs/>
          <w:sz w:val="21"/>
          <w:szCs w:val="21"/>
          <w:lang w:eastAsia="ko"/>
        </w:rPr>
        <w:t>모든</w:t>
      </w:r>
      <w:r w:rsidR="00C6738D"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="00C6738D" w:rsidRPr="00F81CA9">
        <w:rPr>
          <w:rFonts w:eastAsia="Gulim"/>
          <w:b/>
          <w:bCs/>
          <w:sz w:val="21"/>
          <w:szCs w:val="21"/>
          <w:lang w:eastAsia="ko"/>
        </w:rPr>
        <w:t>정보가</w:t>
      </w:r>
      <w:r w:rsidR="00C6738D" w:rsidRPr="00F81CA9">
        <w:rPr>
          <w:rFonts w:eastAsia="Gulim" w:hint="eastAsia"/>
          <w:b/>
          <w:bCs/>
          <w:sz w:val="21"/>
          <w:szCs w:val="21"/>
          <w:lang w:eastAsia="ko-KR"/>
        </w:rPr>
        <w:t xml:space="preserve"> </w:t>
      </w:r>
      <w:r w:rsidRPr="00F81CA9">
        <w:rPr>
          <w:rFonts w:eastAsia="Gulim"/>
          <w:b/>
          <w:bCs/>
          <w:sz w:val="21"/>
          <w:szCs w:val="21"/>
          <w:lang w:eastAsia="ko"/>
        </w:rPr>
        <w:t>법이</w:t>
      </w:r>
      <w:r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lang w:eastAsia="ko"/>
        </w:rPr>
        <w:t>허용하는</w:t>
      </w:r>
      <w:r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lang w:eastAsia="ko"/>
        </w:rPr>
        <w:t>최대</w:t>
      </w:r>
      <w:r w:rsidR="00B000F3" w:rsidRPr="00F81CA9">
        <w:rPr>
          <w:rFonts w:eastAsia="Gulim" w:hint="eastAsia"/>
          <w:b/>
          <w:bCs/>
          <w:sz w:val="21"/>
          <w:szCs w:val="21"/>
          <w:lang w:eastAsia="ko-KR"/>
        </w:rPr>
        <w:t xml:space="preserve"> </w:t>
      </w:r>
      <w:r w:rsidR="00B000F3" w:rsidRPr="00F81CA9">
        <w:rPr>
          <w:rFonts w:eastAsia="Gulim" w:hint="eastAsia"/>
          <w:b/>
          <w:bCs/>
          <w:sz w:val="21"/>
          <w:szCs w:val="21"/>
          <w:lang w:eastAsia="ko-KR"/>
        </w:rPr>
        <w:t>수준까지</w:t>
      </w:r>
      <w:r w:rsidR="00C6738D" w:rsidRPr="00F81CA9">
        <w:rPr>
          <w:rFonts w:eastAsia="Gulim" w:hint="eastAsia"/>
          <w:b/>
          <w:bCs/>
          <w:sz w:val="21"/>
          <w:szCs w:val="21"/>
          <w:lang w:eastAsia="ko-KR"/>
        </w:rPr>
        <w:t xml:space="preserve"> </w:t>
      </w:r>
      <w:r w:rsidRPr="00F81CA9">
        <w:rPr>
          <w:rFonts w:eastAsia="Gulim"/>
          <w:b/>
          <w:bCs/>
          <w:sz w:val="21"/>
          <w:szCs w:val="21"/>
          <w:lang w:eastAsia="ko"/>
        </w:rPr>
        <w:t>기밀로</w:t>
      </w:r>
      <w:r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lang w:eastAsia="ko"/>
        </w:rPr>
        <w:t>유지될</w:t>
      </w:r>
      <w:r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lang w:eastAsia="ko"/>
        </w:rPr>
        <w:t>것을</w:t>
      </w:r>
      <w:r w:rsidRPr="00F81CA9">
        <w:rPr>
          <w:rFonts w:eastAsia="Gulim"/>
          <w:b/>
          <w:bCs/>
          <w:sz w:val="21"/>
          <w:szCs w:val="21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lang w:eastAsia="ko"/>
        </w:rPr>
        <w:t>이해합니다</w:t>
      </w:r>
      <w:r w:rsidRPr="00F81CA9">
        <w:rPr>
          <w:rFonts w:eastAsia="Gulim"/>
          <w:b/>
          <w:bCs/>
          <w:sz w:val="21"/>
          <w:szCs w:val="21"/>
          <w:lang w:eastAsia="ko"/>
        </w:rPr>
        <w:t>.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본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정보는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본인과</w:t>
      </w:r>
      <w:r w:rsidRPr="00F81CA9">
        <w:rPr>
          <w:rFonts w:eastAsia="Gulim"/>
          <w:sz w:val="21"/>
          <w:szCs w:val="21"/>
          <w:lang w:eastAsia="ko"/>
        </w:rPr>
        <w:t xml:space="preserve"> BCCHP </w:t>
      </w:r>
      <w:r w:rsidRPr="00F81CA9">
        <w:rPr>
          <w:rFonts w:eastAsia="Gulim"/>
          <w:sz w:val="21"/>
          <w:szCs w:val="21"/>
          <w:lang w:eastAsia="ko"/>
        </w:rPr>
        <w:t>서비스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직원</w:t>
      </w:r>
      <w:r w:rsidRPr="00F81CA9">
        <w:rPr>
          <w:rFonts w:eastAsia="Gulim"/>
          <w:sz w:val="21"/>
          <w:szCs w:val="21"/>
          <w:lang w:eastAsia="ko"/>
        </w:rPr>
        <w:t>, Health Care Authority(</w:t>
      </w:r>
      <w:r w:rsidR="00B42169" w:rsidRPr="00F81CA9">
        <w:rPr>
          <w:rFonts w:eastAsia="Gulim" w:hint="eastAsia"/>
          <w:sz w:val="21"/>
          <w:szCs w:val="21"/>
          <w:lang w:eastAsia="ko-KR"/>
        </w:rPr>
        <w:t>의료</w:t>
      </w:r>
      <w:r w:rsidR="00B000F3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8173A0" w:rsidRPr="00F81CA9">
        <w:rPr>
          <w:rFonts w:eastAsia="Gulim" w:hint="eastAsia"/>
          <w:sz w:val="21"/>
          <w:szCs w:val="21"/>
          <w:lang w:eastAsia="ko-KR"/>
        </w:rPr>
        <w:t>서비스</w:t>
      </w:r>
      <w:r w:rsidR="008173A0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당국</w:t>
      </w:r>
      <w:r w:rsidRPr="00F81CA9">
        <w:rPr>
          <w:rFonts w:eastAsia="Gulim"/>
          <w:sz w:val="21"/>
          <w:szCs w:val="21"/>
          <w:lang w:eastAsia="ko"/>
        </w:rPr>
        <w:t xml:space="preserve">)(Breast and Cervical Cancer Treatment Program(BCCTP, </w:t>
      </w:r>
      <w:r w:rsidRPr="00F81CA9">
        <w:rPr>
          <w:rFonts w:eastAsia="Gulim"/>
          <w:sz w:val="21"/>
          <w:szCs w:val="21"/>
          <w:lang w:eastAsia="ko"/>
        </w:rPr>
        <w:t>유방</w:t>
      </w:r>
      <w:r w:rsidR="005C1E36" w:rsidRPr="00F81CA9">
        <w:rPr>
          <w:rFonts w:eastAsia="Gulim" w:hint="eastAsia"/>
          <w:sz w:val="21"/>
          <w:szCs w:val="21"/>
          <w:lang w:eastAsia="ko"/>
        </w:rPr>
        <w:t>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및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자궁경부</w:t>
      </w:r>
      <w:r w:rsidR="00B000F3" w:rsidRPr="00F81CA9">
        <w:rPr>
          <w:rFonts w:eastAsia="Gulim" w:hint="eastAsia"/>
          <w:sz w:val="21"/>
          <w:szCs w:val="21"/>
          <w:lang w:eastAsia="ko"/>
        </w:rPr>
        <w:t>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="00B000F3" w:rsidRPr="00F81CA9">
        <w:rPr>
          <w:rFonts w:eastAsia="Gulim" w:hint="eastAsia"/>
          <w:sz w:val="21"/>
          <w:szCs w:val="21"/>
          <w:lang w:eastAsia="ko"/>
        </w:rPr>
        <w:t>치료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프로그램</w:t>
      </w:r>
      <w:r w:rsidRPr="00F81CA9">
        <w:rPr>
          <w:rFonts w:eastAsia="Gulim"/>
          <w:sz w:val="21"/>
          <w:szCs w:val="21"/>
          <w:lang w:eastAsia="ko"/>
        </w:rPr>
        <w:t>)</w:t>
      </w:r>
      <w:r w:rsidR="006B6926" w:rsidRPr="00F81CA9">
        <w:rPr>
          <w:rFonts w:eastAsia="Gulim" w:hint="eastAsia"/>
          <w:sz w:val="21"/>
          <w:szCs w:val="21"/>
          <w:lang w:eastAsia="ko-KR"/>
        </w:rPr>
        <w:t>의</w:t>
      </w:r>
      <w:r w:rsidR="006B6926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6B6926" w:rsidRPr="00F81CA9">
        <w:rPr>
          <w:rFonts w:eastAsia="Gulim" w:hint="eastAsia"/>
          <w:sz w:val="21"/>
          <w:szCs w:val="21"/>
          <w:lang w:eastAsia="ko-KR"/>
        </w:rPr>
        <w:t>경우</w:t>
      </w:r>
      <w:r w:rsidRPr="00F81CA9">
        <w:rPr>
          <w:rFonts w:eastAsia="Gulim"/>
          <w:sz w:val="21"/>
          <w:szCs w:val="21"/>
          <w:lang w:eastAsia="ko"/>
        </w:rPr>
        <w:t xml:space="preserve">) </w:t>
      </w:r>
      <w:r w:rsidRPr="00F81CA9">
        <w:rPr>
          <w:rFonts w:eastAsia="Gulim"/>
          <w:sz w:val="21"/>
          <w:szCs w:val="21"/>
          <w:lang w:eastAsia="ko"/>
        </w:rPr>
        <w:t>및</w:t>
      </w:r>
      <w:r w:rsidRPr="00F81CA9">
        <w:rPr>
          <w:rFonts w:eastAsia="Gulim"/>
          <w:sz w:val="21"/>
          <w:szCs w:val="21"/>
          <w:lang w:eastAsia="ko"/>
        </w:rPr>
        <w:t xml:space="preserve"> Department of Health(BCCHP</w:t>
      </w:r>
      <w:r w:rsidR="001931CD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1931CD" w:rsidRPr="00F81CA9">
        <w:rPr>
          <w:rFonts w:eastAsia="Gulim" w:hint="eastAsia"/>
          <w:sz w:val="21"/>
          <w:szCs w:val="21"/>
          <w:lang w:eastAsia="ko-KR"/>
        </w:rPr>
        <w:t>자금</w:t>
      </w:r>
      <w:r w:rsidR="001931CD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1931CD" w:rsidRPr="00F81CA9">
        <w:rPr>
          <w:rFonts w:eastAsia="Gulim" w:hint="eastAsia"/>
          <w:sz w:val="21"/>
          <w:szCs w:val="21"/>
          <w:lang w:eastAsia="ko-KR"/>
        </w:rPr>
        <w:t>지원처</w:t>
      </w:r>
      <w:r w:rsidRPr="00F81CA9">
        <w:rPr>
          <w:rFonts w:eastAsia="Gulim"/>
          <w:sz w:val="21"/>
          <w:szCs w:val="21"/>
          <w:lang w:eastAsia="ko"/>
        </w:rPr>
        <w:t>)</w:t>
      </w:r>
      <w:r w:rsidR="0054345B" w:rsidRPr="00F81CA9">
        <w:rPr>
          <w:rFonts w:eastAsia="Gulim" w:hint="eastAsia"/>
          <w:sz w:val="21"/>
          <w:szCs w:val="21"/>
          <w:lang w:eastAsia="ko"/>
        </w:rPr>
        <w:t>에서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이용할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있습니다</w:t>
      </w:r>
      <w:r w:rsidRPr="00F81CA9">
        <w:rPr>
          <w:rFonts w:eastAsia="Gulim"/>
          <w:sz w:val="21"/>
          <w:szCs w:val="21"/>
          <w:lang w:eastAsia="ko"/>
        </w:rPr>
        <w:t xml:space="preserve">. </w:t>
      </w:r>
      <w:r w:rsidRPr="00F81CA9">
        <w:rPr>
          <w:rFonts w:eastAsia="Gulim"/>
          <w:sz w:val="21"/>
          <w:szCs w:val="21"/>
          <w:lang w:eastAsia="ko"/>
        </w:rPr>
        <w:t>본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정보는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위에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설명된</w:t>
      </w:r>
      <w:r w:rsidRPr="00F81CA9">
        <w:rPr>
          <w:rFonts w:eastAsia="Gulim"/>
          <w:sz w:val="21"/>
          <w:szCs w:val="21"/>
          <w:lang w:eastAsia="ko"/>
        </w:rPr>
        <w:t xml:space="preserve"> BCCHP</w:t>
      </w:r>
      <w:r w:rsidRPr="00F81CA9">
        <w:rPr>
          <w:rFonts w:eastAsia="Gulim"/>
          <w:sz w:val="21"/>
          <w:szCs w:val="21"/>
          <w:lang w:eastAsia="ko"/>
        </w:rPr>
        <w:t>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목적에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맞게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사용될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것입니다</w:t>
      </w:r>
      <w:r w:rsidRPr="00F81CA9">
        <w:rPr>
          <w:rFonts w:eastAsia="Gulim"/>
          <w:sz w:val="21"/>
          <w:szCs w:val="21"/>
          <w:lang w:eastAsia="ko"/>
        </w:rPr>
        <w:t xml:space="preserve">. BCCHP </w:t>
      </w:r>
      <w:r w:rsidRPr="00F81CA9">
        <w:rPr>
          <w:rFonts w:eastAsia="Gulim"/>
          <w:sz w:val="21"/>
          <w:szCs w:val="21"/>
          <w:lang w:eastAsia="ko"/>
        </w:rPr>
        <w:t>결과에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대한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발</w:t>
      </w:r>
      <w:r w:rsidR="00A352AC" w:rsidRPr="00F81CA9">
        <w:rPr>
          <w:rFonts w:eastAsia="Gulim" w:hint="eastAsia"/>
          <w:sz w:val="21"/>
          <w:szCs w:val="21"/>
          <w:lang w:eastAsia="ko"/>
        </w:rPr>
        <w:t>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보고</w:t>
      </w:r>
      <w:r w:rsidR="00A352AC" w:rsidRPr="00F81CA9">
        <w:rPr>
          <w:rFonts w:eastAsia="Gulim" w:hint="eastAsia"/>
          <w:sz w:val="21"/>
          <w:szCs w:val="21"/>
          <w:lang w:eastAsia="ko"/>
        </w:rPr>
        <w:t>서</w:t>
      </w:r>
      <w:r w:rsidR="00495C25" w:rsidRPr="00F81CA9">
        <w:rPr>
          <w:rFonts w:eastAsia="Gulim" w:hint="eastAsia"/>
          <w:sz w:val="21"/>
          <w:szCs w:val="21"/>
          <w:lang w:eastAsia="ko"/>
        </w:rPr>
        <w:t>에서</w:t>
      </w:r>
      <w:r w:rsidR="00A352AC" w:rsidRPr="00F81CA9">
        <w:rPr>
          <w:rFonts w:eastAsia="Gulim" w:hint="eastAsia"/>
          <w:sz w:val="21"/>
          <w:szCs w:val="21"/>
          <w:lang w:eastAsia="ko"/>
        </w:rPr>
        <w:t>는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이름으로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고객을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확인할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없을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것입니다</w:t>
      </w:r>
      <w:r w:rsidRPr="00F81CA9">
        <w:rPr>
          <w:rFonts w:eastAsia="Gulim"/>
          <w:sz w:val="21"/>
          <w:szCs w:val="21"/>
          <w:lang w:eastAsia="ko"/>
        </w:rPr>
        <w:t>.</w:t>
      </w:r>
    </w:p>
    <w:p w14:paraId="722F55F6" w14:textId="55CA0078" w:rsidR="004054D5" w:rsidRPr="00F81CA9" w:rsidRDefault="004054D5" w:rsidP="00533D4D">
      <w:pPr>
        <w:pStyle w:val="BodyText"/>
        <w:spacing w:before="120" w:line="360" w:lineRule="auto"/>
        <w:jc w:val="left"/>
        <w:rPr>
          <w:rFonts w:eastAsia="Gulim"/>
          <w:sz w:val="21"/>
          <w:szCs w:val="21"/>
          <w:lang w:eastAsia="ko-KR"/>
        </w:rPr>
      </w:pPr>
      <w:r w:rsidRPr="00F81CA9">
        <w:rPr>
          <w:rFonts w:eastAsia="Gulim"/>
          <w:sz w:val="21"/>
          <w:szCs w:val="21"/>
          <w:lang w:eastAsia="ko"/>
        </w:rPr>
        <w:t>본인은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="002B5A94" w:rsidRPr="00F81CA9">
        <w:rPr>
          <w:rFonts w:eastAsia="Gulim" w:hint="eastAsia"/>
          <w:sz w:val="21"/>
          <w:szCs w:val="21"/>
          <w:lang w:eastAsia="ko"/>
        </w:rPr>
        <w:t>연계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서비스</w:t>
      </w:r>
      <w:r w:rsidR="002B5A94" w:rsidRPr="00F81CA9">
        <w:rPr>
          <w:rFonts w:eastAsia="Gulim" w:hint="eastAsia"/>
          <w:sz w:val="21"/>
          <w:szCs w:val="21"/>
          <w:lang w:eastAsia="ko-KR"/>
        </w:rPr>
        <w:t xml:space="preserve"> </w:t>
      </w:r>
      <w:r w:rsidR="002B5A94" w:rsidRPr="00F81CA9">
        <w:rPr>
          <w:rFonts w:eastAsia="Gulim" w:hint="eastAsia"/>
          <w:sz w:val="21"/>
          <w:szCs w:val="21"/>
          <w:lang w:eastAsia="ko-KR"/>
        </w:rPr>
        <w:t>이용이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자발적인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것이며</w:t>
      </w:r>
      <w:r w:rsidRPr="00F81CA9">
        <w:rPr>
          <w:rFonts w:eastAsia="Gulim"/>
          <w:sz w:val="21"/>
          <w:szCs w:val="21"/>
          <w:lang w:eastAsia="ko"/>
        </w:rPr>
        <w:t xml:space="preserve">, </w:t>
      </w:r>
      <w:r w:rsidRPr="00F81CA9">
        <w:rPr>
          <w:rFonts w:eastAsia="Gulim"/>
          <w:sz w:val="21"/>
          <w:szCs w:val="21"/>
          <w:lang w:eastAsia="ko"/>
        </w:rPr>
        <w:t>언제든지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서비스를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중단하고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정보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공개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동의를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철회할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수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있음을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  <w:r w:rsidRPr="00F81CA9">
        <w:rPr>
          <w:rFonts w:eastAsia="Gulim"/>
          <w:sz w:val="21"/>
          <w:szCs w:val="21"/>
          <w:lang w:eastAsia="ko"/>
        </w:rPr>
        <w:t>이해합니다</w:t>
      </w:r>
      <w:r w:rsidRPr="00F81CA9">
        <w:rPr>
          <w:rFonts w:eastAsia="Gulim"/>
          <w:sz w:val="21"/>
          <w:szCs w:val="21"/>
          <w:lang w:eastAsia="ko"/>
        </w:rPr>
        <w:t>.</w:t>
      </w:r>
    </w:p>
    <w:p w14:paraId="1D01B368" w14:textId="24B82A2A" w:rsidR="004054D5" w:rsidRPr="00F81CA9" w:rsidRDefault="00100D9C" w:rsidP="00533D4D">
      <w:pPr>
        <w:pStyle w:val="BodyText"/>
        <w:spacing w:before="120" w:line="360" w:lineRule="auto"/>
        <w:jc w:val="left"/>
        <w:rPr>
          <w:rFonts w:eastAsia="Gulim"/>
          <w:sz w:val="21"/>
          <w:szCs w:val="21"/>
          <w:lang w:eastAsia="ko-KR"/>
        </w:rPr>
      </w:pP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자격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결정</w:t>
      </w:r>
      <w:r w:rsidR="0075085A" w:rsidRPr="00F81CA9">
        <w:rPr>
          <w:rFonts w:eastAsia="Gulim" w:hint="eastAsia"/>
          <w:b/>
          <w:bCs/>
          <w:sz w:val="21"/>
          <w:szCs w:val="21"/>
          <w:u w:val="single"/>
          <w:lang w:eastAsia="ko"/>
        </w:rPr>
        <w:t>에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사용된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정보를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조작한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경우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,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비용에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대한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책임이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본인에게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있음을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 xml:space="preserve"> 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이해합니다</w:t>
      </w:r>
      <w:r w:rsidRPr="00F81CA9">
        <w:rPr>
          <w:rFonts w:eastAsia="Gulim"/>
          <w:b/>
          <w:bCs/>
          <w:sz w:val="21"/>
          <w:szCs w:val="21"/>
          <w:u w:val="single"/>
          <w:lang w:eastAsia="ko"/>
        </w:rPr>
        <w:t>.</w:t>
      </w:r>
      <w:r w:rsidRPr="00F81CA9">
        <w:rPr>
          <w:rFonts w:eastAsia="Gulim"/>
          <w:sz w:val="21"/>
          <w:szCs w:val="21"/>
          <w:lang w:eastAsia="ko"/>
        </w:rPr>
        <w:t xml:space="preserve"> </w:t>
      </w:r>
    </w:p>
    <w:p w14:paraId="654C6C21" w14:textId="77777777" w:rsidR="00164782" w:rsidRPr="00F81CA9" w:rsidRDefault="00164782" w:rsidP="00533D4D">
      <w:pPr>
        <w:pStyle w:val="BodyText"/>
        <w:spacing w:before="120" w:line="360" w:lineRule="auto"/>
        <w:jc w:val="left"/>
        <w:rPr>
          <w:rFonts w:eastAsia="Gulim"/>
          <w:sz w:val="21"/>
          <w:szCs w:val="21"/>
          <w:lang w:eastAsia="ko-KR"/>
        </w:rPr>
      </w:pPr>
    </w:p>
    <w:p w14:paraId="3FDD158A" w14:textId="77777777" w:rsidR="00533D4D" w:rsidRPr="00F81CA9" w:rsidRDefault="00533D4D" w:rsidP="004054D5">
      <w:pPr>
        <w:jc w:val="both"/>
        <w:rPr>
          <w:rFonts w:eastAsia="Gulim"/>
          <w:sz w:val="18"/>
          <w:szCs w:val="18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1513"/>
        <w:gridCol w:w="1451"/>
        <w:gridCol w:w="2821"/>
        <w:gridCol w:w="1255"/>
      </w:tblGrid>
      <w:tr w:rsidR="009C112C" w:rsidRPr="00F81CA9" w14:paraId="6A04E91B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F902A06" w14:textId="77777777" w:rsidR="009C112C" w:rsidRPr="00F81CA9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F81CA9">
              <w:rPr>
                <w:rFonts w:eastAsia="Gulim"/>
                <w:sz w:val="18"/>
                <w:szCs w:val="18"/>
                <w:lang w:eastAsia="ko"/>
              </w:rPr>
              <w:t>서명란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8A8E851" w14:textId="77777777" w:rsidR="009C112C" w:rsidRPr="00F81CA9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F81CA9">
              <w:rPr>
                <w:rFonts w:eastAsia="Gulim"/>
                <w:sz w:val="18"/>
                <w:szCs w:val="18"/>
                <w:lang w:eastAsia="ko"/>
              </w:rPr>
              <w:t>날짜</w:t>
            </w:r>
          </w:p>
        </w:tc>
        <w:tc>
          <w:tcPr>
            <w:tcW w:w="1473" w:type="dxa"/>
          </w:tcPr>
          <w:p w14:paraId="02E557DA" w14:textId="77777777" w:rsidR="009C112C" w:rsidRPr="00F81CA9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3367F361" w14:textId="4836406F" w:rsidR="009C112C" w:rsidRPr="00F81CA9" w:rsidRDefault="00C9528A" w:rsidP="009E6F22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F81CA9">
              <w:rPr>
                <w:rFonts w:eastAsia="Gulim" w:hint="eastAsia"/>
                <w:sz w:val="18"/>
                <w:szCs w:val="18"/>
                <w:lang w:eastAsia="ko"/>
              </w:rPr>
              <w:t>입회</w:t>
            </w:r>
            <w:r w:rsidR="009C112C" w:rsidRPr="00F81CA9">
              <w:rPr>
                <w:rFonts w:eastAsia="Gulim"/>
                <w:sz w:val="18"/>
                <w:szCs w:val="18"/>
                <w:lang w:eastAsia="ko"/>
              </w:rPr>
              <w:t>인</w:t>
            </w:r>
            <w:r w:rsidR="009C112C" w:rsidRPr="00F81CA9"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 w:rsidR="009C112C" w:rsidRPr="00F81CA9">
              <w:rPr>
                <w:rFonts w:eastAsia="Gulim"/>
                <w:sz w:val="18"/>
                <w:szCs w:val="18"/>
                <w:lang w:eastAsia="ko"/>
              </w:rPr>
              <w:t>보건</w:t>
            </w:r>
            <w:r w:rsidR="009C112C" w:rsidRPr="00F81CA9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="009C112C" w:rsidRPr="00F81CA9">
              <w:rPr>
                <w:rFonts w:eastAsia="Gulim"/>
                <w:sz w:val="18"/>
                <w:szCs w:val="18"/>
                <w:lang w:eastAsia="ko"/>
              </w:rPr>
              <w:t>시설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5F09806" w14:textId="77777777" w:rsidR="009C112C" w:rsidRPr="00F81CA9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F81CA9">
              <w:rPr>
                <w:rFonts w:eastAsia="Gulim"/>
                <w:sz w:val="18"/>
                <w:szCs w:val="18"/>
                <w:lang w:eastAsia="ko"/>
              </w:rPr>
              <w:t>날짜</w:t>
            </w:r>
          </w:p>
        </w:tc>
      </w:tr>
      <w:tr w:rsidR="009C112C" w:rsidRPr="00644C96" w14:paraId="394AF200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596FA339" w14:textId="3CC1BE15" w:rsidR="009C112C" w:rsidRPr="00F81CA9" w:rsidRDefault="00C9528A" w:rsidP="00533D4D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F81CA9">
              <w:rPr>
                <w:rFonts w:eastAsia="Gulim" w:hint="eastAsia"/>
                <w:sz w:val="18"/>
                <w:szCs w:val="18"/>
                <w:lang w:eastAsia="ko"/>
              </w:rPr>
              <w:t>정자</w:t>
            </w:r>
            <w:r w:rsidRPr="00F81CA9">
              <w:rPr>
                <w:rFonts w:eastAsia="Gulim" w:hint="eastAsia"/>
                <w:sz w:val="18"/>
                <w:szCs w:val="18"/>
                <w:lang w:eastAsia="ko-KR"/>
              </w:rPr>
              <w:t>체</w:t>
            </w:r>
            <w:r w:rsidRPr="00F81CA9">
              <w:rPr>
                <w:rFonts w:eastAsia="Gulim" w:hint="eastAsia"/>
                <w:sz w:val="18"/>
                <w:szCs w:val="18"/>
                <w:lang w:eastAsia="ko-KR"/>
              </w:rPr>
              <w:t xml:space="preserve"> </w:t>
            </w:r>
            <w:r w:rsidR="009C112C" w:rsidRPr="00F81CA9">
              <w:rPr>
                <w:rFonts w:eastAsia="Gulim"/>
                <w:sz w:val="18"/>
                <w:szCs w:val="18"/>
                <w:lang w:eastAsia="ko"/>
              </w:rPr>
              <w:t>이름</w:t>
            </w:r>
            <w:r w:rsidR="009C112C" w:rsidRPr="00F81CA9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="009C112C" w:rsidRPr="00F81CA9">
              <w:rPr>
                <w:rFonts w:eastAsia="Gulim"/>
                <w:sz w:val="18"/>
                <w:szCs w:val="18"/>
                <w:lang w:eastAsia="ko"/>
              </w:rPr>
              <w:t>기재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AD5A98F" w14:textId="77777777" w:rsidR="009C112C" w:rsidRPr="00F81CA9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</w:p>
        </w:tc>
        <w:tc>
          <w:tcPr>
            <w:tcW w:w="1473" w:type="dxa"/>
          </w:tcPr>
          <w:p w14:paraId="61D6A358" w14:textId="77777777" w:rsidR="009C112C" w:rsidRPr="00F81CA9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0245635B" w14:textId="6452BE7C" w:rsidR="009C112C" w:rsidRPr="00F81CA9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F81CA9">
              <w:rPr>
                <w:rFonts w:eastAsia="Gulim"/>
                <w:sz w:val="18"/>
                <w:szCs w:val="18"/>
                <w:lang w:eastAsia="ko"/>
              </w:rPr>
              <w:t>통역자</w:t>
            </w:r>
            <w:r w:rsidRPr="00F81CA9">
              <w:rPr>
                <w:rFonts w:eastAsia="Gulim"/>
                <w:sz w:val="18"/>
                <w:szCs w:val="18"/>
                <w:lang w:eastAsia="ko"/>
              </w:rPr>
              <w:t>(</w:t>
            </w:r>
            <w:r w:rsidR="00C9528A" w:rsidRPr="00F81CA9">
              <w:rPr>
                <w:rFonts w:eastAsia="Gulim" w:hint="eastAsia"/>
                <w:sz w:val="18"/>
                <w:szCs w:val="18"/>
                <w:lang w:eastAsia="ko"/>
              </w:rPr>
              <w:t>이용한</w:t>
            </w:r>
            <w:r w:rsidRPr="00F81CA9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F81CA9">
              <w:rPr>
                <w:rFonts w:eastAsia="Gulim"/>
                <w:sz w:val="18"/>
                <w:szCs w:val="18"/>
                <w:lang w:eastAsia="ko"/>
              </w:rPr>
              <w:t>경우</w:t>
            </w:r>
            <w:r w:rsidRPr="00F81CA9">
              <w:rPr>
                <w:rFonts w:eastAsia="Gulim"/>
                <w:sz w:val="18"/>
                <w:szCs w:val="18"/>
                <w:lang w:eastAsia="ko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3B013B41" w14:textId="77777777" w:rsidR="009C112C" w:rsidRPr="00644C96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F81CA9">
              <w:rPr>
                <w:rFonts w:eastAsia="Gulim"/>
                <w:sz w:val="18"/>
                <w:szCs w:val="18"/>
                <w:lang w:eastAsia="ko"/>
              </w:rPr>
              <w:t>날짜</w:t>
            </w:r>
          </w:p>
        </w:tc>
      </w:tr>
    </w:tbl>
    <w:p w14:paraId="0B32BC20" w14:textId="77777777" w:rsidR="00A30926" w:rsidRPr="00644C96" w:rsidRDefault="00A30926" w:rsidP="00164782">
      <w:pPr>
        <w:tabs>
          <w:tab w:val="right" w:leader="underscore" w:pos="7200"/>
        </w:tabs>
        <w:jc w:val="both"/>
        <w:rPr>
          <w:rFonts w:eastAsia="Gulim"/>
          <w:color w:val="999999"/>
          <w:sz w:val="18"/>
        </w:rPr>
      </w:pPr>
    </w:p>
    <w:sectPr w:rsidR="00A30926" w:rsidRPr="00644C96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FD0E" w14:textId="77777777" w:rsidR="00564B1E" w:rsidRDefault="00564B1E">
      <w:r>
        <w:separator/>
      </w:r>
    </w:p>
  </w:endnote>
  <w:endnote w:type="continuationSeparator" w:id="0">
    <w:p w14:paraId="42216329" w14:textId="77777777" w:rsidR="00564B1E" w:rsidRDefault="0056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2EBF" w14:textId="06442AE7" w:rsidR="00171A3A" w:rsidRPr="00F81CA9" w:rsidRDefault="00870391" w:rsidP="00870391">
    <w:pPr>
      <w:pStyle w:val="Footer"/>
      <w:jc w:val="center"/>
      <w:rPr>
        <w:sz w:val="22"/>
        <w:szCs w:val="22"/>
        <w:lang w:eastAsia="ko-KR"/>
      </w:rPr>
    </w:pPr>
    <w:r w:rsidRPr="00F81CA9">
      <w:rPr>
        <w:rFonts w:ascii="Arial" w:hAnsi="Arial" w:cs="Arial"/>
        <w:sz w:val="18"/>
        <w:szCs w:val="18"/>
        <w:lang w:eastAsia="ko"/>
      </w:rPr>
      <w:t>본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문서를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다른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형식으로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요청하려면</w:t>
    </w:r>
    <w:r w:rsidRPr="00F81CA9">
      <w:rPr>
        <w:rFonts w:ascii="Arial" w:hAnsi="Arial" w:cs="Arial"/>
        <w:sz w:val="18"/>
        <w:szCs w:val="18"/>
        <w:lang w:eastAsia="ko"/>
      </w:rPr>
      <w:t xml:space="preserve"> 1-800-525-0127</w:t>
    </w:r>
    <w:r w:rsidRPr="00F81CA9">
      <w:rPr>
        <w:rFonts w:ascii="Arial" w:hAnsi="Arial" w:cs="Arial"/>
        <w:sz w:val="18"/>
        <w:szCs w:val="18"/>
        <w:lang w:eastAsia="ko"/>
      </w:rPr>
      <w:t>번으로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전화하십시오</w:t>
    </w:r>
    <w:r w:rsidRPr="00F81CA9">
      <w:rPr>
        <w:rFonts w:ascii="Arial" w:hAnsi="Arial" w:cs="Arial"/>
        <w:sz w:val="18"/>
        <w:szCs w:val="18"/>
        <w:lang w:eastAsia="ko"/>
      </w:rPr>
      <w:t xml:space="preserve">. </w:t>
    </w:r>
    <w:r w:rsidRPr="00F81CA9">
      <w:rPr>
        <w:rFonts w:ascii="Arial" w:hAnsi="Arial" w:cs="Arial"/>
        <w:sz w:val="18"/>
        <w:szCs w:val="18"/>
        <w:lang w:eastAsia="ko"/>
      </w:rPr>
      <w:t>청각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또는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난청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장애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고객의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경우</w:t>
    </w:r>
    <w:r w:rsidRPr="00F81CA9">
      <w:rPr>
        <w:rFonts w:ascii="Arial" w:hAnsi="Arial" w:cs="Arial"/>
        <w:sz w:val="18"/>
        <w:szCs w:val="18"/>
        <w:lang w:eastAsia="ko"/>
      </w:rPr>
      <w:t xml:space="preserve">, </w:t>
    </w:r>
    <w:r w:rsidRPr="00F81CA9">
      <w:rPr>
        <w:rFonts w:ascii="Arial" w:hAnsi="Arial" w:cs="Arial"/>
        <w:sz w:val="18"/>
        <w:szCs w:val="18"/>
        <w:lang w:eastAsia="ko"/>
      </w:rPr>
      <w:t>전화</w:t>
    </w:r>
    <w:r w:rsidRPr="00F81CA9">
      <w:rPr>
        <w:rFonts w:ascii="Arial" w:hAnsi="Arial" w:cs="Arial"/>
        <w:sz w:val="18"/>
        <w:szCs w:val="18"/>
        <w:lang w:eastAsia="ko"/>
      </w:rPr>
      <w:t xml:space="preserve"> 711(Washington Relay) </w:t>
    </w:r>
    <w:r w:rsidRPr="00F81CA9">
      <w:rPr>
        <w:rFonts w:ascii="Arial" w:hAnsi="Arial" w:cs="Arial"/>
        <w:sz w:val="18"/>
        <w:szCs w:val="18"/>
        <w:lang w:eastAsia="ko"/>
      </w:rPr>
      <w:t>또는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이메일</w:t>
    </w:r>
    <w:r w:rsidRPr="00F81CA9">
      <w:rPr>
        <w:rFonts w:ascii="Arial" w:hAnsi="Arial" w:cs="Arial"/>
        <w:sz w:val="18"/>
        <w:szCs w:val="18"/>
        <w:lang w:eastAsia="ko"/>
      </w:rPr>
      <w:t>(</w:t>
    </w:r>
    <w:hyperlink r:id="rId1" w:history="1">
      <w:r w:rsidRPr="00F81CA9">
        <w:rPr>
          <w:rStyle w:val="Hyperlink"/>
          <w:rFonts w:ascii="Arial" w:hAnsi="Arial" w:cs="Arial"/>
          <w:sz w:val="18"/>
          <w:szCs w:val="18"/>
          <w:lang w:eastAsia="ko"/>
        </w:rPr>
        <w:t>civil.rights@doh.wa.gov</w:t>
      </w:r>
    </w:hyperlink>
    <w:r w:rsidRPr="00F81CA9">
      <w:rPr>
        <w:rFonts w:ascii="Arial" w:hAnsi="Arial" w:cs="Arial"/>
        <w:sz w:val="18"/>
        <w:szCs w:val="18"/>
        <w:lang w:eastAsia="ko"/>
      </w:rPr>
      <w:t>)</w:t>
    </w:r>
    <w:r w:rsidRPr="00F81CA9">
      <w:rPr>
        <w:rFonts w:ascii="Arial" w:hAnsi="Arial" w:cs="Arial"/>
        <w:sz w:val="18"/>
        <w:szCs w:val="18"/>
        <w:lang w:eastAsia="ko"/>
      </w:rPr>
      <w:t>을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이용하시기</w:t>
    </w:r>
    <w:r w:rsidRPr="00F81CA9">
      <w:rPr>
        <w:rFonts w:ascii="Arial" w:hAnsi="Arial" w:cs="Arial"/>
        <w:sz w:val="18"/>
        <w:szCs w:val="18"/>
        <w:lang w:eastAsia="ko"/>
      </w:rPr>
      <w:t xml:space="preserve"> </w:t>
    </w:r>
    <w:r w:rsidRPr="00F81CA9">
      <w:rPr>
        <w:rFonts w:ascii="Arial" w:hAnsi="Arial" w:cs="Arial"/>
        <w:sz w:val="18"/>
        <w:szCs w:val="18"/>
        <w:lang w:eastAsia="ko"/>
      </w:rPr>
      <w:t>바랍니다</w:t>
    </w:r>
    <w:r w:rsidRPr="00F81CA9">
      <w:rPr>
        <w:rFonts w:ascii="Arial" w:hAnsi="Arial" w:cs="Arial"/>
        <w:sz w:val="18"/>
        <w:szCs w:val="18"/>
        <w:lang w:eastAsia="ko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D77E" w14:textId="77777777" w:rsidR="00564B1E" w:rsidRDefault="00564B1E">
      <w:r>
        <w:separator/>
      </w:r>
    </w:p>
  </w:footnote>
  <w:footnote w:type="continuationSeparator" w:id="0">
    <w:p w14:paraId="67B638CA" w14:textId="77777777" w:rsidR="00564B1E" w:rsidRDefault="00564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57B1" w14:textId="4E257483" w:rsidR="00171A3A" w:rsidRPr="008E7344" w:rsidRDefault="00870391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eastAsia="k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1E67E1" wp14:editId="1282E6C2">
              <wp:simplePos x="0" y="0"/>
              <wp:positionH relativeFrom="column">
                <wp:posOffset>-281940</wp:posOffset>
              </wp:positionH>
              <wp:positionV relativeFrom="paragraph">
                <wp:posOffset>-131445</wp:posOffset>
              </wp:positionV>
              <wp:extent cx="139065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212629" w14:textId="22AF6299" w:rsidR="00DB080C" w:rsidRPr="00DB080C" w:rsidRDefault="00DB080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F81CA9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eastAsia="ko"/>
                            </w:rPr>
                            <w:t>DOH 349-049 October 2021 Korean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1E67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2pt;margin-top:-10.35pt;width:109.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WFIQIAAB4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" stroked="f">
              <v:textbox style="mso-fit-shape-to-text:t">
                <w:txbxContent>
                  <w:p w14:paraId="06212629" w14:textId="22AF6299" w:rsidR="00DB080C" w:rsidRPr="00DB080C" w:rsidRDefault="00DB080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F81CA9">
                      <w:rPr>
                        <w:rFonts w:asciiTheme="minorHAnsi" w:hAnsiTheme="minorHAnsi" w:cstheme="minorHAnsi"/>
                        <w:sz w:val="16"/>
                        <w:szCs w:val="16"/>
                        <w:lang w:eastAsia="ko"/>
                      </w:rPr>
                      <w:t>DOH 349-049 October 2021 Korean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"/>
      </w:rPr>
      <w:drawing>
        <wp:anchor distT="0" distB="0" distL="114300" distR="114300" simplePos="0" relativeHeight="251657728" behindDoc="1" locked="0" layoutInCell="1" allowOverlap="1" wp14:anchorId="50A1E84D" wp14:editId="73580348">
          <wp:simplePos x="0" y="0"/>
          <wp:positionH relativeFrom="column">
            <wp:posOffset>-134620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2B231E" wp14:editId="750FB291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3E46A" w14:textId="77777777" w:rsidR="00171A3A" w:rsidRPr="00F81CA9" w:rsidRDefault="00164782" w:rsidP="00B1436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81CA9">
                            <w:rPr>
                              <w:sz w:val="22"/>
                              <w:szCs w:val="22"/>
                              <w:lang w:eastAsia="ko"/>
                            </w:rPr>
                            <w:t>주</w:t>
                          </w:r>
                          <w:r w:rsidRPr="00F81CA9">
                            <w:rPr>
                              <w:sz w:val="22"/>
                              <w:szCs w:val="22"/>
                              <w:lang w:eastAsia="ko"/>
                            </w:rPr>
                            <w:t xml:space="preserve"> </w:t>
                          </w:r>
                          <w:r w:rsidRPr="00F81CA9">
                            <w:rPr>
                              <w:sz w:val="22"/>
                              <w:szCs w:val="22"/>
                              <w:lang w:eastAsia="ko"/>
                            </w:rPr>
                            <w:t>계약자</w:t>
                          </w:r>
                          <w:r w:rsidRPr="00F81CA9">
                            <w:rPr>
                              <w:sz w:val="22"/>
                              <w:szCs w:val="22"/>
                              <w:lang w:eastAsia="ko"/>
                            </w:rPr>
                            <w:t xml:space="preserve"> </w:t>
                          </w:r>
                          <w:r w:rsidRPr="00F81CA9">
                            <w:rPr>
                              <w:sz w:val="22"/>
                              <w:szCs w:val="22"/>
                              <w:lang w:eastAsia="ko"/>
                            </w:rPr>
                            <w:t>정보</w:t>
                          </w:r>
                          <w:r w:rsidRPr="00F81CA9">
                            <w:rPr>
                              <w:sz w:val="22"/>
                              <w:szCs w:val="22"/>
                              <w:lang w:eastAsia="ko"/>
                            </w:rPr>
                            <w:t xml:space="preserve"> </w:t>
                          </w:r>
                          <w:r w:rsidRPr="00F81CA9">
                            <w:rPr>
                              <w:sz w:val="22"/>
                              <w:szCs w:val="22"/>
                              <w:lang w:eastAsia="ko"/>
                            </w:rPr>
                            <w:t>입력란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2B231E" id="Text Box 3" o:spid="_x0000_s1027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irMAIAAFc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">
              <v:textbox>
                <w:txbxContent>
                  <w:p w14:paraId="3FC3E46A" w14:textId="77777777" w:rsidR="00171A3A" w:rsidRPr="00F81CA9" w:rsidRDefault="00164782" w:rsidP="00B1436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81CA9">
                      <w:rPr>
                        <w:sz w:val="22"/>
                        <w:szCs w:val="22"/>
                        <w:lang w:eastAsia="ko"/>
                      </w:rPr>
                      <w:t>주</w:t>
                    </w:r>
                    <w:r w:rsidRPr="00F81CA9">
                      <w:rPr>
                        <w:sz w:val="22"/>
                        <w:szCs w:val="22"/>
                        <w:lang w:eastAsia="ko"/>
                      </w:rPr>
                      <w:t xml:space="preserve"> </w:t>
                    </w:r>
                    <w:r w:rsidRPr="00F81CA9">
                      <w:rPr>
                        <w:sz w:val="22"/>
                        <w:szCs w:val="22"/>
                        <w:lang w:eastAsia="ko"/>
                      </w:rPr>
                      <w:t>계약자</w:t>
                    </w:r>
                    <w:r w:rsidRPr="00F81CA9">
                      <w:rPr>
                        <w:sz w:val="22"/>
                        <w:szCs w:val="22"/>
                        <w:lang w:eastAsia="ko"/>
                      </w:rPr>
                      <w:t xml:space="preserve"> </w:t>
                    </w:r>
                    <w:r w:rsidRPr="00F81CA9">
                      <w:rPr>
                        <w:sz w:val="22"/>
                        <w:szCs w:val="22"/>
                        <w:lang w:eastAsia="ko"/>
                      </w:rPr>
                      <w:t>정보</w:t>
                    </w:r>
                    <w:r w:rsidRPr="00F81CA9">
                      <w:rPr>
                        <w:sz w:val="22"/>
                        <w:szCs w:val="22"/>
                        <w:lang w:eastAsia="ko"/>
                      </w:rPr>
                      <w:t xml:space="preserve"> </w:t>
                    </w:r>
                    <w:r w:rsidRPr="00F81CA9">
                      <w:rPr>
                        <w:sz w:val="22"/>
                        <w:szCs w:val="22"/>
                        <w:lang w:eastAsia="ko"/>
                      </w:rPr>
                      <w:t>입력란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"/>
      </w:rPr>
      <w:drawing>
        <wp:anchor distT="0" distB="0" distL="114300" distR="114300" simplePos="0" relativeHeight="251656704" behindDoc="1" locked="0" layoutInCell="1" allowOverlap="1" wp14:anchorId="10B19D8B" wp14:editId="76425823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2338"/>
    <w:rsid w:val="00083EA3"/>
    <w:rsid w:val="00091633"/>
    <w:rsid w:val="00092B6A"/>
    <w:rsid w:val="000939FD"/>
    <w:rsid w:val="00097520"/>
    <w:rsid w:val="000A5C3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931CD"/>
    <w:rsid w:val="001B6BA0"/>
    <w:rsid w:val="001E101C"/>
    <w:rsid w:val="001E725D"/>
    <w:rsid w:val="0020020A"/>
    <w:rsid w:val="00216BD4"/>
    <w:rsid w:val="00231B5C"/>
    <w:rsid w:val="00283C71"/>
    <w:rsid w:val="002932AC"/>
    <w:rsid w:val="002A4BB3"/>
    <w:rsid w:val="002B34AB"/>
    <w:rsid w:val="002B5A94"/>
    <w:rsid w:val="002B76FC"/>
    <w:rsid w:val="002C0217"/>
    <w:rsid w:val="002C3EEE"/>
    <w:rsid w:val="002D373D"/>
    <w:rsid w:val="002D7AC3"/>
    <w:rsid w:val="002E1DA9"/>
    <w:rsid w:val="00313C5F"/>
    <w:rsid w:val="00315922"/>
    <w:rsid w:val="0031768A"/>
    <w:rsid w:val="00321A75"/>
    <w:rsid w:val="00326962"/>
    <w:rsid w:val="00330E36"/>
    <w:rsid w:val="0036603A"/>
    <w:rsid w:val="003747C0"/>
    <w:rsid w:val="003A658B"/>
    <w:rsid w:val="003A6AAD"/>
    <w:rsid w:val="003C115A"/>
    <w:rsid w:val="003C36B7"/>
    <w:rsid w:val="003C5E14"/>
    <w:rsid w:val="003E0EDB"/>
    <w:rsid w:val="004054D5"/>
    <w:rsid w:val="004067E2"/>
    <w:rsid w:val="00421797"/>
    <w:rsid w:val="0043559A"/>
    <w:rsid w:val="00443FED"/>
    <w:rsid w:val="004948DA"/>
    <w:rsid w:val="00495C25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45B"/>
    <w:rsid w:val="00543973"/>
    <w:rsid w:val="00554884"/>
    <w:rsid w:val="00564B1E"/>
    <w:rsid w:val="00580053"/>
    <w:rsid w:val="0059152D"/>
    <w:rsid w:val="005A246F"/>
    <w:rsid w:val="005C09F1"/>
    <w:rsid w:val="005C1BCA"/>
    <w:rsid w:val="005C1E36"/>
    <w:rsid w:val="005C5883"/>
    <w:rsid w:val="00616C83"/>
    <w:rsid w:val="00626EEA"/>
    <w:rsid w:val="00644C96"/>
    <w:rsid w:val="006550BF"/>
    <w:rsid w:val="0066386D"/>
    <w:rsid w:val="006802CC"/>
    <w:rsid w:val="0068231E"/>
    <w:rsid w:val="006B11A5"/>
    <w:rsid w:val="006B2E43"/>
    <w:rsid w:val="006B6926"/>
    <w:rsid w:val="006B6CA7"/>
    <w:rsid w:val="006C2347"/>
    <w:rsid w:val="007035C9"/>
    <w:rsid w:val="007051AB"/>
    <w:rsid w:val="0075085A"/>
    <w:rsid w:val="0077161A"/>
    <w:rsid w:val="007746E1"/>
    <w:rsid w:val="007C404D"/>
    <w:rsid w:val="007D6A9E"/>
    <w:rsid w:val="007F73E6"/>
    <w:rsid w:val="00802C79"/>
    <w:rsid w:val="00802E80"/>
    <w:rsid w:val="008105DA"/>
    <w:rsid w:val="0081316B"/>
    <w:rsid w:val="008173A0"/>
    <w:rsid w:val="008343BB"/>
    <w:rsid w:val="00867F5F"/>
    <w:rsid w:val="00870391"/>
    <w:rsid w:val="008756DD"/>
    <w:rsid w:val="00876383"/>
    <w:rsid w:val="00893030"/>
    <w:rsid w:val="008A452F"/>
    <w:rsid w:val="008A786B"/>
    <w:rsid w:val="008B0327"/>
    <w:rsid w:val="008E7344"/>
    <w:rsid w:val="008F2D92"/>
    <w:rsid w:val="00940490"/>
    <w:rsid w:val="0095303D"/>
    <w:rsid w:val="00976647"/>
    <w:rsid w:val="009863CC"/>
    <w:rsid w:val="009A0CED"/>
    <w:rsid w:val="009A1EE4"/>
    <w:rsid w:val="009A510F"/>
    <w:rsid w:val="009B5BA0"/>
    <w:rsid w:val="009C112C"/>
    <w:rsid w:val="009E6F22"/>
    <w:rsid w:val="009F1BB5"/>
    <w:rsid w:val="00A074B8"/>
    <w:rsid w:val="00A30926"/>
    <w:rsid w:val="00A352AC"/>
    <w:rsid w:val="00A35974"/>
    <w:rsid w:val="00A5765A"/>
    <w:rsid w:val="00A76D22"/>
    <w:rsid w:val="00A837C4"/>
    <w:rsid w:val="00AF1C35"/>
    <w:rsid w:val="00B000F3"/>
    <w:rsid w:val="00B07073"/>
    <w:rsid w:val="00B1320D"/>
    <w:rsid w:val="00B14360"/>
    <w:rsid w:val="00B16A1C"/>
    <w:rsid w:val="00B42169"/>
    <w:rsid w:val="00B42799"/>
    <w:rsid w:val="00B558E3"/>
    <w:rsid w:val="00B63B55"/>
    <w:rsid w:val="00B66D84"/>
    <w:rsid w:val="00B9674F"/>
    <w:rsid w:val="00BA4F3C"/>
    <w:rsid w:val="00BA5365"/>
    <w:rsid w:val="00BB7A2C"/>
    <w:rsid w:val="00BC4D73"/>
    <w:rsid w:val="00BD16DF"/>
    <w:rsid w:val="00BD2BF3"/>
    <w:rsid w:val="00BD7ED6"/>
    <w:rsid w:val="00C001CB"/>
    <w:rsid w:val="00C224C9"/>
    <w:rsid w:val="00C26E08"/>
    <w:rsid w:val="00C31A66"/>
    <w:rsid w:val="00C34554"/>
    <w:rsid w:val="00C41C0D"/>
    <w:rsid w:val="00C43F7D"/>
    <w:rsid w:val="00C6107E"/>
    <w:rsid w:val="00C6738D"/>
    <w:rsid w:val="00C723DC"/>
    <w:rsid w:val="00C822B8"/>
    <w:rsid w:val="00C9528A"/>
    <w:rsid w:val="00CA0200"/>
    <w:rsid w:val="00CA198E"/>
    <w:rsid w:val="00CB2A8E"/>
    <w:rsid w:val="00CE566F"/>
    <w:rsid w:val="00CF0D7B"/>
    <w:rsid w:val="00CF4E70"/>
    <w:rsid w:val="00D11DAA"/>
    <w:rsid w:val="00D136AC"/>
    <w:rsid w:val="00D225E1"/>
    <w:rsid w:val="00D33F09"/>
    <w:rsid w:val="00D4211F"/>
    <w:rsid w:val="00DB080C"/>
    <w:rsid w:val="00DD3B47"/>
    <w:rsid w:val="00DD46F2"/>
    <w:rsid w:val="00DD7EEC"/>
    <w:rsid w:val="00DF2407"/>
    <w:rsid w:val="00DF4EC2"/>
    <w:rsid w:val="00DF64B8"/>
    <w:rsid w:val="00E57396"/>
    <w:rsid w:val="00E73EA0"/>
    <w:rsid w:val="00E838AF"/>
    <w:rsid w:val="00E87EF4"/>
    <w:rsid w:val="00E97C92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63EC"/>
    <w:rsid w:val="00F81CA9"/>
    <w:rsid w:val="00F979FF"/>
    <w:rsid w:val="00FA22D6"/>
    <w:rsid w:val="00FB2119"/>
    <w:rsid w:val="00FC3E16"/>
    <w:rsid w:val="00FC3F8D"/>
    <w:rsid w:val="00FD2516"/>
    <w:rsid w:val="00FD68A6"/>
    <w:rsid w:val="00FE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70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  <w:style w:type="character" w:styleId="Hyperlink">
    <w:name w:val="Hyperlink"/>
    <w:basedOn w:val="DefaultParagraphFont"/>
    <w:unhideWhenUsed/>
    <w:rsid w:val="0087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0" ma:contentTypeDescription="Create a new document." ma:contentTypeScope="" ma:versionID="8798ad3537cbad06550f479df665f0f9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http://schemas.microsoft.com/office/infopath/2007/PartnerControls"/>
    <ds:schemaRef ds:uri="ad0e4f31-a642-48b4-aa0c-e2092225dad2"/>
  </ds:schemaRefs>
</ds:datastoreItem>
</file>

<file path=customXml/itemProps2.xml><?xml version="1.0" encoding="utf-8"?>
<ds:datastoreItem xmlns:ds="http://schemas.openxmlformats.org/officeDocument/2006/customXml" ds:itemID="{96CE9303-2182-44A1-86DD-CE6A2608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593</Characters>
  <Application>Microsoft Office Word</Application>
  <DocSecurity>0</DocSecurity>
  <Lines>10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2021-10-15T16:49:00Z</dcterms:created>
  <dcterms:modified xsi:type="dcterms:W3CDTF">2021-10-26T16:28:00Z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</Properties>
</file>