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3C3F" w14:textId="77777777" w:rsidR="00DF4EC2" w:rsidRPr="00623125" w:rsidRDefault="00DF4EC2" w:rsidP="00DF4EC2">
      <w:pPr>
        <w:pStyle w:val="Caption"/>
        <w:jc w:val="left"/>
        <w:rPr>
          <w:rFonts w:ascii="PMingLiU" w:eastAsia="PMingLiU" w:hAnsi="PMingLiU"/>
          <w:i w:val="0"/>
          <w:sz w:val="28"/>
          <w:szCs w:val="24"/>
        </w:rPr>
      </w:pPr>
    </w:p>
    <w:p w14:paraId="128D3C40" w14:textId="77777777" w:rsidR="00DB080C" w:rsidRPr="00623125" w:rsidRDefault="00DB080C" w:rsidP="00DB080C">
      <w:pPr>
        <w:rPr>
          <w:rFonts w:ascii="PMingLiU" w:eastAsia="PMingLiU" w:hAnsi="PMingLiU"/>
        </w:rPr>
      </w:pPr>
    </w:p>
    <w:p w14:paraId="128D3C41" w14:textId="77777777" w:rsidR="00FC3E16" w:rsidRPr="00623125" w:rsidRDefault="00FC3E16" w:rsidP="00FC3E16">
      <w:pPr>
        <w:pStyle w:val="Caption"/>
        <w:spacing w:line="360" w:lineRule="auto"/>
        <w:jc w:val="right"/>
        <w:rPr>
          <w:rFonts w:ascii="PMingLiU" w:eastAsia="PMingLiU" w:hAnsi="PMingLiU"/>
          <w:i w:val="0"/>
          <w:sz w:val="20"/>
        </w:rPr>
      </w:pPr>
      <w:r w:rsidRPr="00623125">
        <w:rPr>
          <w:rFonts w:ascii="PMingLiU" w:eastAsia="PMingLiU" w:hAnsi="PMingLiU"/>
          <w:bCs/>
          <w:i w:val="0"/>
          <w:sz w:val="20"/>
          <w:lang w:eastAsia="zh-TW"/>
        </w:rPr>
        <w:t>授權號：</w:t>
      </w:r>
      <w:r w:rsidRPr="00623125">
        <w:rPr>
          <w:rFonts w:ascii="PMingLiU" w:eastAsia="PMingLiU" w:hAnsi="PMingLiU"/>
          <w:b w:val="0"/>
          <w:i w:val="0"/>
          <w:sz w:val="20"/>
          <w:lang w:eastAsia="zh-T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3125">
        <w:rPr>
          <w:rFonts w:ascii="PMingLiU" w:eastAsia="PMingLiU" w:hAnsi="PMingLiU"/>
          <w:b w:val="0"/>
          <w:i w:val="0"/>
          <w:sz w:val="20"/>
          <w:lang w:eastAsia="zh-TW"/>
        </w:rPr>
        <w:instrText xml:space="preserve"> FORMTEXT </w:instrText>
      </w:r>
      <w:r w:rsidRPr="00623125">
        <w:rPr>
          <w:rFonts w:ascii="PMingLiU" w:eastAsia="PMingLiU" w:hAnsi="PMingLiU"/>
          <w:b w:val="0"/>
          <w:i w:val="0"/>
          <w:sz w:val="20"/>
          <w:lang w:eastAsia="zh-TW"/>
        </w:rPr>
      </w:r>
      <w:r w:rsidRPr="00623125">
        <w:rPr>
          <w:rFonts w:ascii="PMingLiU" w:eastAsia="PMingLiU" w:hAnsi="PMingLiU"/>
          <w:b w:val="0"/>
          <w:i w:val="0"/>
          <w:sz w:val="20"/>
          <w:lang w:eastAsia="zh-TW"/>
        </w:rPr>
        <w:fldChar w:fldCharType="separate"/>
      </w:r>
      <w:r w:rsidRPr="00623125">
        <w:rPr>
          <w:rFonts w:ascii="PMingLiU" w:eastAsia="PMingLiU" w:hAnsi="PMingLiU"/>
          <w:b w:val="0"/>
          <w:i w:val="0"/>
          <w:noProof/>
          <w:sz w:val="20"/>
          <w:u w:val="single"/>
          <w:lang w:eastAsia="zh-TW"/>
        </w:rPr>
        <w:t>     </w:t>
      </w:r>
      <w:r w:rsidRPr="00623125">
        <w:rPr>
          <w:rFonts w:ascii="PMingLiU" w:eastAsia="PMingLiU" w:hAnsi="PMingLiU"/>
          <w:b w:val="0"/>
          <w:i w:val="0"/>
          <w:sz w:val="20"/>
          <w:lang w:eastAsia="zh-TW"/>
        </w:rPr>
        <w:fldChar w:fldCharType="end"/>
      </w:r>
      <w:bookmarkEnd w:id="0"/>
      <w:r w:rsidRPr="00623125">
        <w:rPr>
          <w:rFonts w:ascii="PMingLiU" w:eastAsia="PMingLiU" w:hAnsi="PMingLiU"/>
          <w:bCs/>
          <w:i w:val="0"/>
          <w:sz w:val="20"/>
          <w:lang w:eastAsia="zh-TW"/>
        </w:rPr>
        <w:t>______________ BCCHP 號：</w:t>
      </w:r>
      <w:r w:rsidRPr="00623125">
        <w:rPr>
          <w:rFonts w:ascii="PMingLiU" w:eastAsia="PMingLiU" w:hAnsi="PMingLiU"/>
          <w:b w:val="0"/>
          <w:i w:val="0"/>
          <w:sz w:val="20"/>
          <w:lang w:eastAsia="zh-T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23125">
        <w:rPr>
          <w:rFonts w:ascii="PMingLiU" w:eastAsia="PMingLiU" w:hAnsi="PMingLiU"/>
          <w:b w:val="0"/>
          <w:i w:val="0"/>
          <w:sz w:val="20"/>
          <w:lang w:eastAsia="zh-TW"/>
        </w:rPr>
        <w:instrText xml:space="preserve"> FORMTEXT </w:instrText>
      </w:r>
      <w:r w:rsidRPr="00623125">
        <w:rPr>
          <w:rFonts w:ascii="PMingLiU" w:eastAsia="PMingLiU" w:hAnsi="PMingLiU"/>
          <w:b w:val="0"/>
          <w:i w:val="0"/>
          <w:sz w:val="20"/>
          <w:lang w:eastAsia="zh-TW"/>
        </w:rPr>
      </w:r>
      <w:r w:rsidRPr="00623125">
        <w:rPr>
          <w:rFonts w:ascii="PMingLiU" w:eastAsia="PMingLiU" w:hAnsi="PMingLiU"/>
          <w:b w:val="0"/>
          <w:i w:val="0"/>
          <w:sz w:val="20"/>
          <w:lang w:eastAsia="zh-TW"/>
        </w:rPr>
        <w:fldChar w:fldCharType="separate"/>
      </w:r>
      <w:r w:rsidRPr="00623125">
        <w:rPr>
          <w:rFonts w:ascii="PMingLiU" w:eastAsia="PMingLiU" w:hAnsi="PMingLiU"/>
          <w:b w:val="0"/>
          <w:i w:val="0"/>
          <w:noProof/>
          <w:sz w:val="20"/>
          <w:u w:val="single"/>
          <w:lang w:eastAsia="zh-TW"/>
        </w:rPr>
        <w:t>     </w:t>
      </w:r>
      <w:r w:rsidRPr="00623125">
        <w:rPr>
          <w:rFonts w:ascii="PMingLiU" w:eastAsia="PMingLiU" w:hAnsi="PMingLiU"/>
          <w:b w:val="0"/>
          <w:i w:val="0"/>
          <w:sz w:val="20"/>
          <w:lang w:eastAsia="zh-TW"/>
        </w:rPr>
        <w:fldChar w:fldCharType="end"/>
      </w:r>
      <w:bookmarkEnd w:id="1"/>
      <w:r w:rsidRPr="00623125">
        <w:rPr>
          <w:rFonts w:ascii="PMingLiU" w:eastAsia="PMingLiU" w:hAnsi="PMingLiU"/>
          <w:bCs/>
          <w:i w:val="0"/>
          <w:sz w:val="20"/>
          <w:lang w:eastAsia="zh-TW"/>
        </w:rPr>
        <w:t xml:space="preserve">________________   </w:t>
      </w:r>
    </w:p>
    <w:p w14:paraId="3B36E95F" w14:textId="77777777" w:rsidR="00D4318D" w:rsidRPr="00623125" w:rsidRDefault="00D4318D" w:rsidP="00D4318D">
      <w:pPr>
        <w:rPr>
          <w:rFonts w:ascii="PMingLiU" w:eastAsia="PMingLiU" w:hAnsi="PMingLiU"/>
        </w:rPr>
      </w:pPr>
    </w:p>
    <w:p w14:paraId="128D3C42" w14:textId="77777777" w:rsidR="00CB2A8E" w:rsidRPr="00623125" w:rsidRDefault="00FC3E16" w:rsidP="00FC3E16">
      <w:pPr>
        <w:pStyle w:val="Caption"/>
        <w:rPr>
          <w:rFonts w:ascii="PMingLiU" w:eastAsia="PMingLiU" w:hAnsi="PMingLiU"/>
          <w:sz w:val="20"/>
        </w:rPr>
      </w:pPr>
      <w:r w:rsidRPr="00623125">
        <w:rPr>
          <w:rFonts w:ascii="PMingLiU" w:eastAsia="PMingLiU" w:hAnsi="PMingLiU"/>
          <w:bCs/>
          <w:i w:val="0"/>
          <w:sz w:val="28"/>
          <w:szCs w:val="24"/>
          <w:lang w:eastAsia="zh-TW"/>
        </w:rPr>
        <w:t>Breast, Cervical and Colon Health Program 同意書</w:t>
      </w:r>
      <w:r w:rsidRPr="00623125">
        <w:rPr>
          <w:rFonts w:ascii="PMingLiU" w:eastAsia="PMingLiU" w:hAnsi="PMingLiU"/>
          <w:bCs/>
          <w:i w:val="0"/>
          <w:sz w:val="20"/>
          <w:lang w:eastAsia="zh-TW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623125" w14:paraId="128D3C44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3" w14:textId="77777777" w:rsidR="009863CC" w:rsidRPr="00623125" w:rsidRDefault="009863CC">
            <w:pPr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623125">
              <w:rPr>
                <w:rFonts w:ascii="PMingLiU" w:eastAsia="PMingLiU" w:hAnsi="PMingLiU"/>
                <w:b/>
                <w:bCs/>
                <w:sz w:val="22"/>
                <w:szCs w:val="22"/>
                <w:lang w:eastAsia="zh-TW"/>
              </w:rPr>
              <w:t>計劃說明</w:t>
            </w:r>
          </w:p>
        </w:tc>
      </w:tr>
    </w:tbl>
    <w:p w14:paraId="128D3C45" w14:textId="36E9FD2E" w:rsidR="00CB2A8E" w:rsidRPr="00623125" w:rsidRDefault="009863CC" w:rsidP="00533D4D">
      <w:pPr>
        <w:spacing w:before="120" w:after="120" w:line="360" w:lineRule="auto"/>
        <w:rPr>
          <w:rFonts w:ascii="PMingLiU" w:eastAsia="PMingLiU" w:hAnsi="PMingLiU"/>
          <w:sz w:val="21"/>
          <w:szCs w:val="21"/>
        </w:rPr>
      </w:pPr>
      <w:r w:rsidRPr="00623125">
        <w:rPr>
          <w:rFonts w:ascii="PMingLiU" w:eastAsia="PMingLiU" w:hAnsi="PMingLiU"/>
          <w:b/>
          <w:bCs/>
          <w:sz w:val="21"/>
          <w:szCs w:val="21"/>
          <w:lang w:eastAsia="zh-TW"/>
        </w:rPr>
        <w:t>Breast, Cervical and Colon Health Program（BCCHP，乳腺、宮頸和結腸健康計劃）</w:t>
      </w:r>
      <w:r w:rsidRPr="00623125">
        <w:rPr>
          <w:rFonts w:ascii="PMingLiU" w:eastAsia="PMingLiU" w:hAnsi="PMingLiU"/>
          <w:sz w:val="21"/>
          <w:szCs w:val="21"/>
          <w:lang w:eastAsia="zh-TW"/>
        </w:rPr>
        <w:t xml:space="preserve">是健康提供者、Washington State Department of Health（DOH，華盛頓州衛生署）和 Centers for Disease Control and Prevention（CDC，疾病控制與預防中心）共同努力的成果，以支援對乳腺癌和宮頸癌篩查。篩查的目的是儘早發現癌症，以預防或治療癌症。對乳腺癌的篩查包括乳腺檢查和乳腺 X 射線檢查（被稱為乳腺 X 線照片）。對宮頸癌的篩查包括盆腔檢查，以及從子宮頸（子宮開口）抽取細胞樣本（被稱為子宮頸抹片檢查和人類乳突病毒檢測）。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623125" w14:paraId="128D3C47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6" w14:textId="77777777" w:rsidR="004054D5" w:rsidRPr="00623125" w:rsidRDefault="004054D5" w:rsidP="004B5882">
            <w:pPr>
              <w:pStyle w:val="Heading3"/>
              <w:rPr>
                <w:rFonts w:ascii="PMingLiU" w:eastAsia="PMingLiU" w:hAnsi="PMingLiU"/>
                <w:sz w:val="22"/>
                <w:szCs w:val="22"/>
              </w:rPr>
            </w:pPr>
            <w:r w:rsidRPr="00623125">
              <w:rPr>
                <w:rFonts w:ascii="PMingLiU" w:eastAsia="PMingLiU" w:hAnsi="PMingLiU"/>
                <w:bCs/>
                <w:sz w:val="22"/>
                <w:szCs w:val="22"/>
                <w:lang w:eastAsia="zh-TW"/>
              </w:rPr>
              <w:t>同意發布資訊</w:t>
            </w:r>
          </w:p>
        </w:tc>
      </w:tr>
    </w:tbl>
    <w:p w14:paraId="128D3C48" w14:textId="13D2D02D" w:rsidR="004054D5" w:rsidRPr="00623125" w:rsidRDefault="004054D5" w:rsidP="009C112C">
      <w:pPr>
        <w:autoSpaceDE w:val="0"/>
        <w:autoSpaceDN w:val="0"/>
        <w:adjustRightInd w:val="0"/>
        <w:spacing w:before="120" w:line="360" w:lineRule="auto"/>
        <w:rPr>
          <w:rFonts w:ascii="PMingLiU" w:eastAsia="PMingLiU" w:hAnsi="PMingLiU"/>
          <w:sz w:val="21"/>
          <w:szCs w:val="21"/>
        </w:rPr>
      </w:pPr>
      <w:r w:rsidRPr="00623125">
        <w:rPr>
          <w:rFonts w:ascii="PMingLiU" w:eastAsia="PMingLiU" w:hAnsi="PMingLiU"/>
          <w:sz w:val="21"/>
          <w:szCs w:val="21"/>
          <w:lang w:eastAsia="zh-TW"/>
        </w:rPr>
        <w:t>我同意我的所有醫療服務提供者、診所、醫院、健康保險計劃和 BCCHP 計劃互相提供有關我的醫療保健、宮頸檢測、乳腺檢查、乳腺 X 線照片以及我透過 BCCHP 接受的任何相關醫療護理的資訊。我了解，此同意會在我簽署此表格之日起 12 個月後到期。12 個月後，我必須重新註冊才能繼續獲取服務。</w:t>
      </w:r>
    </w:p>
    <w:p w14:paraId="128D3C49" w14:textId="77777777" w:rsidR="004054D5" w:rsidRPr="00623125" w:rsidRDefault="004054D5" w:rsidP="009C112C">
      <w:pPr>
        <w:autoSpaceDE w:val="0"/>
        <w:autoSpaceDN w:val="0"/>
        <w:adjustRightInd w:val="0"/>
        <w:spacing w:before="120" w:line="360" w:lineRule="auto"/>
        <w:rPr>
          <w:rFonts w:ascii="PMingLiU" w:eastAsia="PMingLiU" w:hAnsi="PMingLiU"/>
          <w:sz w:val="21"/>
          <w:szCs w:val="21"/>
        </w:rPr>
      </w:pPr>
      <w:r w:rsidRPr="00623125">
        <w:rPr>
          <w:rFonts w:ascii="PMingLiU" w:eastAsia="PMingLiU" w:hAnsi="PMingLiU"/>
          <w:b/>
          <w:bCs/>
          <w:sz w:val="21"/>
          <w:szCs w:val="21"/>
          <w:lang w:eastAsia="zh-TW"/>
        </w:rPr>
        <w:t>發布給 BCCHP 計劃的任何資訊都將保密。</w:t>
      </w:r>
      <w:r w:rsidRPr="00623125">
        <w:rPr>
          <w:rFonts w:ascii="PMingLiU" w:eastAsia="PMingLiU" w:hAnsi="PMingLiU"/>
          <w:sz w:val="21"/>
          <w:szCs w:val="21"/>
          <w:lang w:eastAsia="zh-TW"/>
        </w:rPr>
        <w:t>該資訊將可供我、BCCHP 服務中涉及的員工、Health Care Authority（醫療保健機構）（如適用，則針對 Breast and Cervical Cancer Treatment Program（BCCTP，乳腺癌和宮頸癌治療計劃））和 Department of Health（BCCHP 的資金來源）所使用。該資訊將用於實現上述 BCCHP 計劃的目的。因 BCCHP 計劃而出現的已發佈報告將不會按姓名來識別任何客戶的身分。</w:t>
      </w:r>
    </w:p>
    <w:p w14:paraId="128D3C4A" w14:textId="198916A8" w:rsidR="004054D5" w:rsidRPr="00623125" w:rsidRDefault="004054D5" w:rsidP="00533D4D">
      <w:pPr>
        <w:pStyle w:val="BodyText"/>
        <w:spacing w:before="120" w:line="360" w:lineRule="auto"/>
        <w:jc w:val="left"/>
        <w:rPr>
          <w:rFonts w:ascii="PMingLiU" w:eastAsia="PMingLiU" w:hAnsi="PMingLiU"/>
          <w:sz w:val="21"/>
          <w:szCs w:val="21"/>
        </w:rPr>
      </w:pPr>
      <w:r w:rsidRPr="00623125">
        <w:rPr>
          <w:rFonts w:ascii="PMingLiU" w:eastAsia="PMingLiU" w:hAnsi="PMingLiU"/>
          <w:sz w:val="21"/>
          <w:szCs w:val="21"/>
          <w:lang w:eastAsia="zh-TW"/>
        </w:rPr>
        <w:t xml:space="preserve">我了解，參與這些計劃是自願的，並且我可以隨時退出 BCCHP 並撤回對發布資訊的同意。我了解，如果我被發現患有乳腺癌和/或宮頸癌，則我可能會有資格透過 Apple Health BCCTP 來接受治療。BCCHP 工作人員將會協助我進行註冊。作為我所接受的病例管理服務的一部分，我瞭解，我可能會被要求同意接受治療，並根據需要提供其他資訊。 </w:t>
      </w:r>
    </w:p>
    <w:p w14:paraId="128D3C4B" w14:textId="77777777" w:rsidR="004054D5" w:rsidRPr="00623125" w:rsidRDefault="00100D9C" w:rsidP="00533D4D">
      <w:pPr>
        <w:pStyle w:val="BodyText"/>
        <w:spacing w:before="120" w:line="360" w:lineRule="auto"/>
        <w:jc w:val="left"/>
        <w:rPr>
          <w:rFonts w:ascii="PMingLiU" w:eastAsia="PMingLiU" w:hAnsi="PMingLiU"/>
          <w:sz w:val="21"/>
          <w:szCs w:val="21"/>
        </w:rPr>
      </w:pPr>
      <w:r w:rsidRPr="00623125">
        <w:rPr>
          <w:rFonts w:ascii="PMingLiU" w:eastAsia="PMingLiU" w:hAnsi="PMingLiU"/>
          <w:b/>
          <w:bCs/>
          <w:sz w:val="21"/>
          <w:szCs w:val="21"/>
          <w:u w:val="single"/>
          <w:lang w:eastAsia="zh-TW"/>
        </w:rPr>
        <w:t>如果我偽造用於確定我資格的任何資訊，我了解，我將對該指控負有責任。</w:t>
      </w:r>
      <w:r w:rsidRPr="00623125">
        <w:rPr>
          <w:rFonts w:ascii="PMingLiU" w:eastAsia="PMingLiU" w:hAnsi="PMingLiU"/>
          <w:sz w:val="21"/>
          <w:szCs w:val="21"/>
          <w:lang w:eastAsia="zh-TW"/>
        </w:rPr>
        <w:t xml:space="preserve"> </w:t>
      </w:r>
    </w:p>
    <w:p w14:paraId="128D3C4C" w14:textId="77777777" w:rsidR="00164782" w:rsidRPr="00623125" w:rsidRDefault="00164782" w:rsidP="00533D4D">
      <w:pPr>
        <w:pStyle w:val="BodyText"/>
        <w:spacing w:before="120" w:line="360" w:lineRule="auto"/>
        <w:jc w:val="left"/>
        <w:rPr>
          <w:rFonts w:ascii="PMingLiU" w:eastAsia="PMingLiU" w:hAnsi="PMingLiU"/>
          <w:sz w:val="21"/>
          <w:szCs w:val="21"/>
        </w:rPr>
      </w:pPr>
    </w:p>
    <w:p w14:paraId="128D3C4D" w14:textId="77777777" w:rsidR="00533D4D" w:rsidRPr="00623125" w:rsidRDefault="00533D4D" w:rsidP="004054D5">
      <w:pPr>
        <w:jc w:val="both"/>
        <w:rPr>
          <w:rFonts w:ascii="PMingLiU" w:eastAsia="PMingLiU" w:hAnsi="PMingLiU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1514"/>
        <w:gridCol w:w="1455"/>
        <w:gridCol w:w="2814"/>
        <w:gridCol w:w="1255"/>
      </w:tblGrid>
      <w:tr w:rsidR="009C112C" w:rsidRPr="00623125" w14:paraId="128D3C53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4E" w14:textId="77777777" w:rsidR="009C112C" w:rsidRPr="00623125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623125">
              <w:rPr>
                <w:rFonts w:ascii="PMingLiU" w:eastAsia="PMingLiU" w:hAnsi="PMingLiU"/>
                <w:sz w:val="18"/>
                <w:szCs w:val="18"/>
                <w:lang w:eastAsia="zh-TW"/>
              </w:rPr>
              <w:t>請在此處簽署您的姓名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4F" w14:textId="77777777" w:rsidR="009C112C" w:rsidRPr="00623125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623125">
              <w:rPr>
                <w:rFonts w:ascii="PMingLiU" w:eastAsia="PMingLiU" w:hAnsi="PMingLiU"/>
                <w:sz w:val="18"/>
                <w:szCs w:val="18"/>
                <w:lang w:eastAsia="zh-TW"/>
              </w:rPr>
              <w:t>日期</w:t>
            </w:r>
          </w:p>
        </w:tc>
        <w:tc>
          <w:tcPr>
            <w:tcW w:w="1473" w:type="dxa"/>
          </w:tcPr>
          <w:p w14:paraId="128D3C50" w14:textId="77777777" w:rsidR="009C112C" w:rsidRPr="00623125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1" w14:textId="77777777" w:rsidR="009C112C" w:rsidRPr="00623125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623125">
              <w:rPr>
                <w:rFonts w:ascii="PMingLiU" w:eastAsia="PMingLiU" w:hAnsi="PMingLiU"/>
                <w:sz w:val="18"/>
                <w:szCs w:val="18"/>
                <w:lang w:eastAsia="zh-TW"/>
              </w:rPr>
              <w:t>證人：醫療機構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2" w14:textId="77777777" w:rsidR="009C112C" w:rsidRPr="00623125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623125">
              <w:rPr>
                <w:rFonts w:ascii="PMingLiU" w:eastAsia="PMingLiU" w:hAnsi="PMingLiU"/>
                <w:sz w:val="18"/>
                <w:szCs w:val="18"/>
                <w:lang w:eastAsia="zh-TW"/>
              </w:rPr>
              <w:t>日期</w:t>
            </w:r>
          </w:p>
        </w:tc>
      </w:tr>
      <w:tr w:rsidR="009C112C" w:rsidRPr="00623125" w14:paraId="128D3C59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54" w14:textId="77777777" w:rsidR="009C112C" w:rsidRPr="00623125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623125">
              <w:rPr>
                <w:rFonts w:ascii="PMingLiU" w:eastAsia="PMingLiU" w:hAnsi="PMingLiU"/>
                <w:sz w:val="18"/>
                <w:szCs w:val="18"/>
                <w:lang w:eastAsia="zh-TW"/>
              </w:rPr>
              <w:t>請在此處用印刷體書寫您的姓名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55" w14:textId="77777777" w:rsidR="009C112C" w:rsidRPr="00623125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473" w:type="dxa"/>
          </w:tcPr>
          <w:p w14:paraId="128D3C56" w14:textId="77777777" w:rsidR="009C112C" w:rsidRPr="00623125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7" w14:textId="77777777" w:rsidR="009C112C" w:rsidRPr="00623125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623125">
              <w:rPr>
                <w:rFonts w:ascii="PMingLiU" w:eastAsia="PMingLiU" w:hAnsi="PMingLiU"/>
                <w:sz w:val="18"/>
                <w:szCs w:val="18"/>
                <w:lang w:eastAsia="zh-TW"/>
              </w:rPr>
              <w:t>口譯員（如果已使用）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8" w14:textId="77777777" w:rsidR="009C112C" w:rsidRPr="00623125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623125">
              <w:rPr>
                <w:rFonts w:ascii="PMingLiU" w:eastAsia="PMingLiU" w:hAnsi="PMingLiU"/>
                <w:sz w:val="18"/>
                <w:szCs w:val="18"/>
                <w:lang w:eastAsia="zh-TW"/>
              </w:rPr>
              <w:t>日期</w:t>
            </w:r>
          </w:p>
        </w:tc>
      </w:tr>
    </w:tbl>
    <w:p w14:paraId="128D3C5A" w14:textId="77777777" w:rsidR="00A30926" w:rsidRPr="00623125" w:rsidRDefault="00A30926" w:rsidP="00164782">
      <w:pPr>
        <w:tabs>
          <w:tab w:val="right" w:leader="underscore" w:pos="7200"/>
        </w:tabs>
        <w:jc w:val="both"/>
        <w:rPr>
          <w:rFonts w:ascii="PMingLiU" w:eastAsia="PMingLiU" w:hAnsi="PMingLiU"/>
          <w:color w:val="999999"/>
          <w:sz w:val="18"/>
        </w:rPr>
      </w:pPr>
    </w:p>
    <w:sectPr w:rsidR="00A30926" w:rsidRPr="00623125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3C5D" w14:textId="77777777" w:rsidR="00171A3A" w:rsidRDefault="00171A3A">
      <w:r>
        <w:separator/>
      </w:r>
    </w:p>
  </w:endnote>
  <w:endnote w:type="continuationSeparator" w:id="0">
    <w:p w14:paraId="128D3C5E" w14:textId="77777777" w:rsidR="00171A3A" w:rsidRDefault="001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2" w14:textId="77777777" w:rsidR="00171A3A" w:rsidRDefault="00171A3A" w:rsidP="00ED219D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zh-TW"/>
      </w:rPr>
      <w:t xml:space="preserve">殘障人士可以申請獲取本文件的其他格式。   </w:t>
    </w:r>
    <w:proofErr w:type="spellStart"/>
    <w:r>
      <w:rPr>
        <w:rFonts w:ascii="Arial" w:hAnsi="Arial" w:cs="Arial"/>
        <w:sz w:val="16"/>
        <w:szCs w:val="16"/>
        <w:lang w:eastAsia="zh-TW"/>
      </w:rPr>
      <w:t>如需提交申請，請致電</w:t>
    </w:r>
    <w:proofErr w:type="spellEnd"/>
    <w:r>
      <w:rPr>
        <w:rFonts w:ascii="Arial" w:hAnsi="Arial" w:cs="Arial"/>
        <w:sz w:val="16"/>
        <w:szCs w:val="16"/>
        <w:lang w:eastAsia="zh-TW"/>
      </w:rPr>
      <w:t xml:space="preserve"> 1-800-525-0127（TDD/TTY </w:t>
    </w:r>
    <w:proofErr w:type="spellStart"/>
    <w:r>
      <w:rPr>
        <w:rFonts w:ascii="Arial" w:hAnsi="Arial" w:cs="Arial"/>
        <w:sz w:val="16"/>
        <w:szCs w:val="16"/>
        <w:lang w:eastAsia="zh-TW"/>
      </w:rPr>
      <w:t>請致電</w:t>
    </w:r>
    <w:proofErr w:type="spellEnd"/>
    <w:r>
      <w:rPr>
        <w:rFonts w:ascii="Arial" w:hAnsi="Arial" w:cs="Arial"/>
        <w:sz w:val="16"/>
        <w:szCs w:val="16"/>
        <w:lang w:eastAsia="zh-TW"/>
      </w:rPr>
      <w:t xml:space="preserve"> 711）。</w:t>
    </w:r>
  </w:p>
  <w:p w14:paraId="63F856C6" w14:textId="77777777" w:rsidR="00E4470D" w:rsidRDefault="00E4470D" w:rsidP="00ED219D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</w:p>
  <w:p w14:paraId="24FC0FD3" w14:textId="301D8534" w:rsidR="00E4470D" w:rsidRPr="00ED219D" w:rsidRDefault="00D4318D" w:rsidP="00E4470D">
    <w:pPr>
      <w:pStyle w:val="Footer"/>
      <w:tabs>
        <w:tab w:val="clear" w:pos="4320"/>
        <w:tab w:val="clear" w:pos="8640"/>
      </w:tabs>
      <w:ind w:left="-540" w:right="-2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zh-TW"/>
      </w:rPr>
      <w:t>DOH 342-015 July 2020 - Traditional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3C5B" w14:textId="77777777" w:rsidR="00171A3A" w:rsidRDefault="00171A3A">
      <w:r>
        <w:separator/>
      </w:r>
    </w:p>
  </w:footnote>
  <w:footnote w:type="continuationSeparator" w:id="0">
    <w:p w14:paraId="128D3C5C" w14:textId="77777777" w:rsidR="00171A3A" w:rsidRDefault="001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0" w14:textId="4072EBC0" w:rsidR="00171A3A" w:rsidRPr="008E7344" w:rsidRDefault="00623125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D3C65" wp14:editId="250019B9">
              <wp:simplePos x="0" y="0"/>
              <wp:positionH relativeFrom="column">
                <wp:posOffset>1934058</wp:posOffset>
              </wp:positionH>
              <wp:positionV relativeFrom="paragraph">
                <wp:posOffset>-472213</wp:posOffset>
              </wp:positionV>
              <wp:extent cx="2747892" cy="597535"/>
              <wp:effectExtent l="0" t="0" r="14605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892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D" w14:textId="77777777" w:rsidR="00171A3A" w:rsidRPr="00623125" w:rsidRDefault="00164782">
                          <w:pPr>
                            <w:rPr>
                              <w:rFonts w:ascii="PMingLiU" w:eastAsia="PMingLiU" w:hAnsi="PMingLiU"/>
                            </w:rPr>
                          </w:pPr>
                          <w:r w:rsidRPr="00623125">
                            <w:rPr>
                              <w:rFonts w:ascii="PMingLiU" w:eastAsia="PMingLiU" w:hAnsi="PMingLiU"/>
                              <w:lang w:eastAsia="zh-TW"/>
                            </w:rPr>
                            <w:t>請在此處插入主要承包商資訊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3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.3pt;margin-top:-37.2pt;width:216.35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">
              <v:textbox>
                <w:txbxContent>
                  <w:p w14:paraId="128D3C6D" w14:textId="77777777" w:rsidR="00171A3A" w:rsidRPr="00623125" w:rsidRDefault="00164782">
                    <w:pPr>
                      <w:rPr>
                        <w:rFonts w:ascii="PMingLiU" w:eastAsia="PMingLiU" w:hAnsi="PMingLiU"/>
                      </w:rPr>
                    </w:pPr>
                    <w:r w:rsidRPr="00623125">
                      <w:rPr>
                        <w:rFonts w:ascii="PMingLiU" w:eastAsia="PMingLiU" w:hAnsi="PMingLiU"/>
                        <w:lang w:eastAsia="zh-TW"/>
                      </w:rPr>
                      <w:t>請在此處插入主要承包商資訊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eastAsia="zh-TW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8D3C6B" wp14:editId="1F581EFB">
              <wp:simplePos x="0" y="0"/>
              <wp:positionH relativeFrom="column">
                <wp:posOffset>-249072</wp:posOffset>
              </wp:positionH>
              <wp:positionV relativeFrom="paragraph">
                <wp:posOffset>-131019</wp:posOffset>
              </wp:positionV>
              <wp:extent cx="2183642" cy="1403985"/>
              <wp:effectExtent l="0" t="0" r="762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64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E" w14:textId="5C031509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zh-TW"/>
                            </w:rPr>
                            <w:t>DOH 342-015 July 2020</w:t>
                          </w:r>
                          <w:r w:rsidR="0062312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zh-TW"/>
                            </w:rPr>
                            <w:t xml:space="preserve"> – traditional Chinese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D3C6B" id="Text Box 2" o:spid="_x0000_s1027" type="#_x0000_t202" style="position:absolute;margin-left:-19.6pt;margin-top:-10.3pt;width:171.9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6yJQIAACU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" stroked="f">
              <v:textbox style="mso-fit-shape-to-text:t">
                <w:txbxContent>
                  <w:p w14:paraId="128D3C6E" w14:textId="5C031509" w:rsidR="00DB080C" w:rsidRPr="00DB080C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eastAsia="zh-TW"/>
                      </w:rPr>
                      <w:t>DOH 342-015 July 2020</w:t>
                    </w:r>
                    <w:r w:rsidR="00623125">
                      <w:rPr>
                        <w:rFonts w:asciiTheme="minorHAnsi" w:hAnsiTheme="minorHAnsi" w:cstheme="minorHAnsi"/>
                        <w:sz w:val="16"/>
                        <w:szCs w:val="16"/>
                        <w:lang w:eastAsia="zh-TW"/>
                      </w:rPr>
                      <w:t xml:space="preserve"> – traditional Chinese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eastAsia="zh-TW"/>
      </w:rPr>
      <w:drawing>
        <wp:anchor distT="0" distB="0" distL="114300" distR="114300" simplePos="0" relativeHeight="251656704" behindDoc="1" locked="0" layoutInCell="1" allowOverlap="1" wp14:anchorId="128D3C67" wp14:editId="128D3C68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0C">
      <w:rPr>
        <w:noProof/>
        <w:lang w:eastAsia="zh-TW"/>
      </w:rPr>
      <w:drawing>
        <wp:anchor distT="0" distB="0" distL="114300" distR="114300" simplePos="0" relativeHeight="251657728" behindDoc="1" locked="0" layoutInCell="1" allowOverlap="1" wp14:anchorId="128D3C69" wp14:editId="059C4AC6">
          <wp:simplePos x="0" y="0"/>
          <wp:positionH relativeFrom="column">
            <wp:posOffset>-285750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20020A"/>
    <w:rsid w:val="002061E3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616C83"/>
    <w:rsid w:val="00623125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56DD"/>
    <w:rsid w:val="00876383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A2C"/>
    <w:rsid w:val="00BC4D73"/>
    <w:rsid w:val="00BD16DF"/>
    <w:rsid w:val="00BD2BF3"/>
    <w:rsid w:val="00BD7ED6"/>
    <w:rsid w:val="00C001CB"/>
    <w:rsid w:val="00C31A66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4318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28D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Props1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A27A6-2673-4141-A657-330F612A128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d0e4f31-a642-48b4-aa0c-e2092225dad2"/>
    <ds:schemaRef ds:uri="79adfacc-dd9f-45e0-97ad-c53f19538b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subject/>
  <dc:creator/>
  <cp:keywords/>
  <cp:lastModifiedBy/>
  <cp:revision>1</cp:revision>
  <dcterms:created xsi:type="dcterms:W3CDTF">2020-08-05T16:08:00Z</dcterms:created>
  <dcterms:modified xsi:type="dcterms:W3CDTF">2020-09-22T22:16:00Z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</Properties>
</file>